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FF" w:rsidRPr="00B54668" w:rsidRDefault="00F516FF"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516FF"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516FF" w:rsidRPr="000C7457" w:rsidRDefault="00F516FF" w:rsidP="000C7457">
            <w:pPr>
              <w:spacing w:line="240" w:lineRule="auto"/>
              <w:jc w:val="left"/>
              <w:rPr>
                <w:rFonts w:ascii="Candara" w:hAnsi="Candara"/>
                <w:b/>
                <w:sz w:val="36"/>
                <w:szCs w:val="36"/>
              </w:rPr>
            </w:pPr>
            <w:r w:rsidRPr="00235C7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Type">
              <w:smartTag w:uri="urn:schemas-microsoft-com:office:smarttags" w:element="plac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Name">
                <w:r w:rsidRPr="000C7457">
                  <w:rPr>
                    <w:rFonts w:ascii="Candara" w:hAnsi="Candara"/>
                    <w:b/>
                    <w:sz w:val="36"/>
                    <w:szCs w:val="36"/>
                  </w:rPr>
                  <w:t>NIŠ</w:t>
                </w:r>
              </w:smartTag>
            </w:smartTag>
          </w:p>
          <w:p w:rsidR="00F516FF" w:rsidRPr="000C7457" w:rsidRDefault="00F516FF" w:rsidP="000C7457">
            <w:pPr>
              <w:spacing w:line="240" w:lineRule="auto"/>
              <w:jc w:val="left"/>
              <w:rPr>
                <w:rFonts w:ascii="Candara" w:hAnsi="Candara"/>
              </w:rPr>
            </w:pPr>
          </w:p>
        </w:tc>
      </w:tr>
      <w:tr w:rsidR="00F516FF"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516FF" w:rsidRPr="000C7457" w:rsidRDefault="00F516FF"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516FF" w:rsidRPr="000C7457" w:rsidRDefault="00F516FF"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516FF" w:rsidRPr="000C7457" w:rsidRDefault="00F516FF" w:rsidP="000C7457">
            <w:pPr>
              <w:suppressAutoHyphens w:val="0"/>
              <w:spacing w:after="200" w:line="276" w:lineRule="auto"/>
              <w:jc w:val="left"/>
              <w:rPr>
                <w:rFonts w:ascii="Candara" w:hAnsi="Candara"/>
              </w:rPr>
            </w:pPr>
            <w:r w:rsidRPr="00AB1008">
              <w:rPr>
                <w:rFonts w:ascii="Candara" w:hAnsi="Candara"/>
                <w:sz w:val="32"/>
                <w:szCs w:val="32"/>
              </w:rPr>
              <w:t>Faculty of Occupational Safety in Niš</w:t>
            </w:r>
          </w:p>
        </w:tc>
      </w:tr>
      <w:tr w:rsidR="00F516FF" w:rsidRPr="00B54668" w:rsidTr="000C7457">
        <w:trPr>
          <w:trHeight w:val="529"/>
        </w:trPr>
        <w:tc>
          <w:tcPr>
            <w:tcW w:w="10440" w:type="dxa"/>
            <w:gridSpan w:val="7"/>
            <w:tcBorders>
              <w:top w:val="double" w:sz="4" w:space="0" w:color="auto"/>
            </w:tcBorders>
            <w:shd w:val="clear" w:color="auto" w:fill="B8CCE4"/>
            <w:vAlign w:val="center"/>
          </w:tcPr>
          <w:p w:rsidR="00F516FF" w:rsidRPr="005A3A14" w:rsidRDefault="00F516FF" w:rsidP="005A3A14">
            <w:pPr>
              <w:suppressAutoHyphens w:val="0"/>
              <w:autoSpaceDE w:val="0"/>
              <w:autoSpaceDN w:val="0"/>
              <w:adjustRightInd w:val="0"/>
              <w:spacing w:after="0" w:line="240" w:lineRule="auto"/>
              <w:jc w:val="left"/>
              <w:rPr>
                <w:rFonts w:ascii="Calibri-Bold" w:hAnsi="Calibri-Bold" w:cs="Calibri-Bold"/>
                <w:lang w:val="en-US"/>
              </w:rPr>
            </w:pPr>
            <w:r w:rsidRPr="000C7457">
              <w:rPr>
                <w:rFonts w:ascii="Candara" w:hAnsi="Candara"/>
                <w:b/>
              </w:rPr>
              <w:t>GENERAL INFORMATION</w:t>
            </w:r>
            <w:r>
              <w:rPr>
                <w:rFonts w:ascii="Candara" w:hAnsi="Candara"/>
                <w:b/>
              </w:rPr>
              <w:t xml:space="preserve">  </w:t>
            </w:r>
          </w:p>
        </w:tc>
      </w:tr>
      <w:tr w:rsidR="00F516FF" w:rsidRPr="00B54668" w:rsidTr="000C7457">
        <w:trPr>
          <w:trHeight w:val="562"/>
        </w:trPr>
        <w:tc>
          <w:tcPr>
            <w:tcW w:w="4386" w:type="dxa"/>
            <w:gridSpan w:val="4"/>
            <w:vAlign w:val="center"/>
          </w:tcPr>
          <w:p w:rsidR="00F516FF" w:rsidRPr="000C7457" w:rsidRDefault="00F516FF"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F516FF" w:rsidRPr="00220713" w:rsidRDefault="00F516FF" w:rsidP="00421540">
            <w:pPr>
              <w:suppressAutoHyphens w:val="0"/>
              <w:autoSpaceDE w:val="0"/>
              <w:autoSpaceDN w:val="0"/>
              <w:adjustRightInd w:val="0"/>
              <w:spacing w:after="0" w:line="240" w:lineRule="auto"/>
              <w:jc w:val="left"/>
              <w:rPr>
                <w:rFonts w:ascii="Candara" w:hAnsi="Candara" w:cs="Calibri-Bold"/>
                <w:sz w:val="24"/>
                <w:szCs w:val="24"/>
                <w:lang w:val="en-US"/>
              </w:rPr>
            </w:pPr>
            <w:r w:rsidRPr="00220713">
              <w:rPr>
                <w:rFonts w:ascii="Candara" w:hAnsi="Candara" w:cs="Calibri-Bold"/>
                <w:bCs/>
                <w:sz w:val="24"/>
                <w:szCs w:val="24"/>
                <w:lang w:val="en-US"/>
              </w:rPr>
              <w:t>Occupational Safety Engineering</w:t>
            </w:r>
          </w:p>
        </w:tc>
      </w:tr>
      <w:tr w:rsidR="00F516FF" w:rsidRPr="00B54668" w:rsidTr="000C7457">
        <w:trPr>
          <w:trHeight w:val="562"/>
        </w:trPr>
        <w:tc>
          <w:tcPr>
            <w:tcW w:w="4386" w:type="dxa"/>
            <w:gridSpan w:val="4"/>
            <w:vAlign w:val="center"/>
          </w:tcPr>
          <w:p w:rsidR="00F516FF" w:rsidRPr="000C7457" w:rsidRDefault="00F516FF"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F516FF" w:rsidRPr="000C7457" w:rsidRDefault="00F516FF" w:rsidP="000C7457">
            <w:pPr>
              <w:spacing w:line="240" w:lineRule="auto"/>
              <w:contextualSpacing/>
              <w:jc w:val="left"/>
              <w:rPr>
                <w:rFonts w:ascii="Candara" w:hAnsi="Candara"/>
              </w:rPr>
            </w:pPr>
            <w:r>
              <w:rPr>
                <w:rFonts w:ascii="Candara" w:hAnsi="Candara"/>
              </w:rPr>
              <w:t>/</w:t>
            </w:r>
          </w:p>
        </w:tc>
      </w:tr>
      <w:tr w:rsidR="00F516FF" w:rsidRPr="00B54668" w:rsidTr="000C7457">
        <w:trPr>
          <w:trHeight w:val="562"/>
        </w:trPr>
        <w:tc>
          <w:tcPr>
            <w:tcW w:w="4386" w:type="dxa"/>
            <w:gridSpan w:val="4"/>
            <w:vAlign w:val="center"/>
          </w:tcPr>
          <w:p w:rsidR="00F516FF" w:rsidRPr="000C7457" w:rsidRDefault="00F516FF"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F516FF" w:rsidRPr="00AB12D0" w:rsidRDefault="00F516FF" w:rsidP="00421540">
            <w:pPr>
              <w:suppressAutoHyphens w:val="0"/>
              <w:autoSpaceDE w:val="0"/>
              <w:autoSpaceDN w:val="0"/>
              <w:adjustRightInd w:val="0"/>
              <w:spacing w:after="0" w:line="240" w:lineRule="auto"/>
              <w:jc w:val="left"/>
              <w:rPr>
                <w:rFonts w:ascii="Candara" w:hAnsi="Candara" w:cs="MyriadPro-BoldIt"/>
                <w:bCs/>
                <w:iCs/>
                <w:lang w:val="en-US"/>
              </w:rPr>
            </w:pPr>
            <w:r>
              <w:rPr>
                <w:rFonts w:ascii="Candara" w:hAnsi="Candara" w:cs="MyriadPro-BoldIt"/>
                <w:bCs/>
                <w:iCs/>
                <w:lang w:val="en-US"/>
              </w:rPr>
              <w:t xml:space="preserve">Design of Integrated </w:t>
            </w:r>
            <w:r w:rsidRPr="00421540">
              <w:rPr>
                <w:rFonts w:ascii="Candara" w:hAnsi="Candara" w:cs="MyriadPro-BoldIt"/>
                <w:bCs/>
                <w:iCs/>
                <w:lang w:val="en-US"/>
              </w:rPr>
              <w:t xml:space="preserve">Fire and Explosion </w:t>
            </w:r>
            <w:r>
              <w:rPr>
                <w:rFonts w:ascii="Candara" w:hAnsi="Candara" w:cs="MyriadPro-BoldIt"/>
                <w:bCs/>
                <w:iCs/>
                <w:lang w:val="en-US"/>
              </w:rPr>
              <w:t>Protection</w:t>
            </w:r>
          </w:p>
        </w:tc>
      </w:tr>
      <w:tr w:rsidR="00F516FF" w:rsidRPr="00B54668" w:rsidTr="000C7457">
        <w:trPr>
          <w:trHeight w:val="562"/>
        </w:trPr>
        <w:tc>
          <w:tcPr>
            <w:tcW w:w="4386" w:type="dxa"/>
            <w:gridSpan w:val="4"/>
            <w:vAlign w:val="center"/>
          </w:tcPr>
          <w:p w:rsidR="00F516FF" w:rsidRPr="000C7457" w:rsidRDefault="00F516FF"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F516FF" w:rsidRPr="000C7457" w:rsidRDefault="00F516FF" w:rsidP="000C7457">
            <w:pPr>
              <w:spacing w:line="240" w:lineRule="auto"/>
              <w:contextualSpacing/>
              <w:jc w:val="left"/>
              <w:rPr>
                <w:rFonts w:ascii="Candara" w:hAnsi="Candara"/>
              </w:rPr>
            </w:pP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Bachelor               </w:t>
            </w:r>
            <w:r w:rsidRPr="000C7457">
              <w:rPr>
                <w:rFonts w:ascii="MS Gothic" w:eastAsia="MS Gothic" w:hAnsi="MS Gothic" w:hint="eastAsia"/>
              </w:rPr>
              <w:t>☐</w:t>
            </w:r>
            <w:r w:rsidRPr="000C7457">
              <w:rPr>
                <w:rFonts w:ascii="Candara" w:hAnsi="Candara"/>
              </w:rPr>
              <w:t xml:space="preserve"> Master’s                   </w:t>
            </w:r>
            <w:r w:rsidRPr="00A667CA">
              <w:rPr>
                <w:rFonts w:ascii="MS Gothic" w:eastAsia="MS Gothic" w:hAnsi="MS Gothic" w:hint="eastAsia"/>
              </w:rPr>
              <w:t>☒</w:t>
            </w:r>
            <w:r w:rsidRPr="000C7457">
              <w:rPr>
                <w:rFonts w:ascii="Candara" w:hAnsi="Candara"/>
              </w:rPr>
              <w:t xml:space="preserve"> Doctoral</w:t>
            </w:r>
          </w:p>
        </w:tc>
      </w:tr>
      <w:tr w:rsidR="00F516FF" w:rsidRPr="00B54668" w:rsidTr="000C7457">
        <w:trPr>
          <w:trHeight w:val="562"/>
        </w:trPr>
        <w:tc>
          <w:tcPr>
            <w:tcW w:w="4386" w:type="dxa"/>
            <w:gridSpan w:val="4"/>
            <w:vAlign w:val="center"/>
          </w:tcPr>
          <w:p w:rsidR="00F516FF" w:rsidRPr="000C7457" w:rsidRDefault="00F516FF"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F516FF" w:rsidRPr="000C7457" w:rsidRDefault="00F516FF" w:rsidP="000C7457">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 Obligatory                 </w:t>
            </w:r>
            <w:r w:rsidRPr="00A667CA">
              <w:rPr>
                <w:rFonts w:ascii="MS Gothic" w:eastAsia="MS Gothic" w:hAnsi="MS Gothic" w:hint="eastAsia"/>
              </w:rPr>
              <w:t>☒</w:t>
            </w:r>
            <w:r w:rsidRPr="005A3A14">
              <w:rPr>
                <w:rFonts w:ascii="Candara" w:hAnsi="Candara"/>
                <w:b/>
              </w:rPr>
              <w:t xml:space="preserve"> </w:t>
            </w:r>
            <w:r w:rsidRPr="000C7457">
              <w:rPr>
                <w:rFonts w:ascii="Candara" w:hAnsi="Candara"/>
              </w:rPr>
              <w:t>Elective</w:t>
            </w:r>
          </w:p>
        </w:tc>
      </w:tr>
      <w:tr w:rsidR="00F516FF" w:rsidRPr="00B54668" w:rsidTr="000C7457">
        <w:trPr>
          <w:trHeight w:val="562"/>
        </w:trPr>
        <w:tc>
          <w:tcPr>
            <w:tcW w:w="4386" w:type="dxa"/>
            <w:gridSpan w:val="4"/>
            <w:vAlign w:val="center"/>
          </w:tcPr>
          <w:p w:rsidR="00F516FF" w:rsidRPr="000C7457" w:rsidRDefault="00F516FF"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F516FF" w:rsidRPr="000C7457" w:rsidRDefault="00F516FF" w:rsidP="000C7457">
            <w:pPr>
              <w:suppressAutoHyphens w:val="0"/>
              <w:spacing w:after="0" w:line="240" w:lineRule="auto"/>
              <w:contextualSpacing/>
              <w:jc w:val="left"/>
              <w:rPr>
                <w:rFonts w:ascii="Candara" w:hAnsi="Candara" w:cs="Arial"/>
                <w:lang w:val="en-US"/>
              </w:rPr>
            </w:pPr>
            <w:r w:rsidRPr="00A667CA">
              <w:rPr>
                <w:rFonts w:ascii="MS Gothic" w:eastAsia="MS Gothic" w:hAnsi="MS Gothic" w:hint="eastAsia"/>
              </w:rPr>
              <w:t>☒</w:t>
            </w:r>
            <w:r w:rsidRPr="000C7457">
              <w:rPr>
                <w:rFonts w:ascii="Candara" w:hAnsi="Candara" w:cs="Arial"/>
                <w:lang w:val="en-US"/>
              </w:rPr>
              <w:t xml:space="preserve"> Autumn                     </w:t>
            </w:r>
            <w:r w:rsidRPr="000C7457">
              <w:rPr>
                <w:rFonts w:ascii="MS Gothic" w:eastAsia="MS Gothic" w:hAnsi="MS Gothic" w:cs="Arial" w:hint="eastAsia"/>
                <w:lang w:val="en-US"/>
              </w:rPr>
              <w:t>☐</w:t>
            </w:r>
            <w:r>
              <w:rPr>
                <w:rFonts w:ascii="MS Gothic" w:eastAsia="MS Gothic" w:hAnsi="MS Gothic" w:cs="Arial"/>
                <w:lang w:val="en-US"/>
              </w:rPr>
              <w:t xml:space="preserve"> </w:t>
            </w:r>
            <w:r w:rsidRPr="000C7457">
              <w:rPr>
                <w:rFonts w:ascii="Candara" w:hAnsi="Candara" w:cs="Arial"/>
                <w:lang w:val="en-US"/>
              </w:rPr>
              <w:t>Spring</w:t>
            </w:r>
          </w:p>
        </w:tc>
      </w:tr>
      <w:tr w:rsidR="00F516FF" w:rsidRPr="00B54668" w:rsidTr="000C7457">
        <w:trPr>
          <w:trHeight w:val="562"/>
        </w:trPr>
        <w:tc>
          <w:tcPr>
            <w:tcW w:w="4386" w:type="dxa"/>
            <w:gridSpan w:val="4"/>
            <w:vAlign w:val="center"/>
          </w:tcPr>
          <w:p w:rsidR="00F516FF" w:rsidRPr="000C7457" w:rsidRDefault="00F516FF"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F516FF" w:rsidRPr="000C7457" w:rsidRDefault="00F516FF" w:rsidP="000C7457">
            <w:pPr>
              <w:spacing w:line="240" w:lineRule="auto"/>
              <w:contextualSpacing/>
              <w:jc w:val="left"/>
              <w:rPr>
                <w:rFonts w:ascii="Candara" w:hAnsi="Candara"/>
              </w:rPr>
            </w:pPr>
            <w:r>
              <w:rPr>
                <w:rFonts w:ascii="Candara" w:hAnsi="Candara"/>
              </w:rPr>
              <w:t>S</w:t>
            </w:r>
            <w:r w:rsidRPr="00421540">
              <w:rPr>
                <w:rFonts w:ascii="Candara" w:hAnsi="Candara"/>
              </w:rPr>
              <w:t>econd</w:t>
            </w:r>
            <w:r>
              <w:rPr>
                <w:rFonts w:ascii="Candara" w:hAnsi="Candara"/>
              </w:rPr>
              <w:t xml:space="preserve"> year</w:t>
            </w:r>
          </w:p>
        </w:tc>
      </w:tr>
      <w:tr w:rsidR="00F516FF" w:rsidRPr="00B54668" w:rsidTr="000C7457">
        <w:trPr>
          <w:trHeight w:val="562"/>
        </w:trPr>
        <w:tc>
          <w:tcPr>
            <w:tcW w:w="4386" w:type="dxa"/>
            <w:gridSpan w:val="4"/>
            <w:vAlign w:val="center"/>
          </w:tcPr>
          <w:p w:rsidR="00F516FF" w:rsidRPr="000C7457" w:rsidRDefault="00F516FF"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F516FF" w:rsidRPr="000C7457" w:rsidRDefault="00F516FF" w:rsidP="000C7457">
            <w:pPr>
              <w:spacing w:line="240" w:lineRule="auto"/>
              <w:contextualSpacing/>
              <w:jc w:val="left"/>
              <w:rPr>
                <w:rFonts w:ascii="Candara" w:hAnsi="Candara"/>
              </w:rPr>
            </w:pPr>
            <w:r>
              <w:rPr>
                <w:rFonts w:ascii="Candara" w:hAnsi="Candara"/>
              </w:rPr>
              <w:t>10</w:t>
            </w:r>
          </w:p>
        </w:tc>
      </w:tr>
      <w:tr w:rsidR="00F516FF" w:rsidRPr="00B54668" w:rsidTr="000C7457">
        <w:trPr>
          <w:trHeight w:val="562"/>
        </w:trPr>
        <w:tc>
          <w:tcPr>
            <w:tcW w:w="4386" w:type="dxa"/>
            <w:gridSpan w:val="4"/>
            <w:vAlign w:val="center"/>
          </w:tcPr>
          <w:p w:rsidR="00F516FF" w:rsidRPr="000C7457" w:rsidRDefault="00F516FF"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F516FF" w:rsidRPr="000C7457" w:rsidRDefault="00F516FF" w:rsidP="00E574AB">
            <w:pPr>
              <w:spacing w:line="240" w:lineRule="auto"/>
              <w:contextualSpacing/>
              <w:jc w:val="left"/>
              <w:rPr>
                <w:rFonts w:ascii="Candara" w:hAnsi="Candara"/>
              </w:rPr>
            </w:pPr>
            <w:r>
              <w:rPr>
                <w:rFonts w:ascii="Candara" w:hAnsi="Candara"/>
              </w:rPr>
              <w:t>Dušica Pešić, Milan Blagojević</w:t>
            </w:r>
          </w:p>
        </w:tc>
      </w:tr>
      <w:tr w:rsidR="00F516FF" w:rsidRPr="00B54668" w:rsidTr="000C7457">
        <w:trPr>
          <w:trHeight w:val="562"/>
        </w:trPr>
        <w:tc>
          <w:tcPr>
            <w:tcW w:w="4386" w:type="dxa"/>
            <w:gridSpan w:val="4"/>
            <w:vAlign w:val="center"/>
          </w:tcPr>
          <w:p w:rsidR="00F516FF" w:rsidRPr="000C7457" w:rsidRDefault="00F516FF"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F516FF" w:rsidRPr="000C7457" w:rsidRDefault="00F516FF" w:rsidP="000C7457">
            <w:pPr>
              <w:spacing w:line="240" w:lineRule="auto"/>
              <w:contextualSpacing/>
              <w:jc w:val="left"/>
              <w:rPr>
                <w:rFonts w:ascii="Candara" w:hAnsi="Candara"/>
              </w:rPr>
            </w:pPr>
            <w:r w:rsidRPr="003B5B27">
              <w:rPr>
                <w:rFonts w:ascii="MS Gothic" w:eastAsia="MS Gothic" w:hAnsi="MS Gothic" w:hint="eastAsia"/>
              </w:rPr>
              <w:t>☒</w:t>
            </w:r>
            <w:r w:rsidRPr="000C7457">
              <w:rPr>
                <w:rFonts w:ascii="Candara" w:hAnsi="Candara"/>
              </w:rPr>
              <w:t xml:space="preserve">Lectures                     </w:t>
            </w: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Group tutorials         </w:t>
            </w:r>
            <w:r w:rsidRPr="003B5B27">
              <w:rPr>
                <w:rFonts w:ascii="MS Gothic" w:eastAsia="MS Gothic" w:hAnsi="MS Gothic" w:hint="eastAsia"/>
              </w:rPr>
              <w:t>☒</w:t>
            </w:r>
            <w:r w:rsidRPr="000C7457">
              <w:rPr>
                <w:rFonts w:ascii="Candara" w:hAnsi="Candara"/>
              </w:rPr>
              <w:t xml:space="preserve"> Individual tutorials</w:t>
            </w:r>
          </w:p>
          <w:p w:rsidR="00F516FF" w:rsidRPr="000C7457" w:rsidRDefault="00F516FF"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sidRPr="003B5B27">
              <w:rPr>
                <w:rFonts w:ascii="MS Gothic" w:eastAsia="MS Gothic" w:hAnsi="MS Gothic" w:hint="eastAsia"/>
              </w:rPr>
              <w:t>☒</w:t>
            </w:r>
            <w:r w:rsidRPr="000C7457">
              <w:rPr>
                <w:rFonts w:ascii="Candara" w:hAnsi="Candara"/>
              </w:rPr>
              <w:t xml:space="preserve"> Seminar</w:t>
            </w:r>
          </w:p>
          <w:p w:rsidR="00F516FF" w:rsidRPr="000C7457" w:rsidRDefault="00F516FF"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F516FF" w:rsidRPr="00B54668" w:rsidTr="000C7457">
        <w:trPr>
          <w:trHeight w:val="562"/>
        </w:trPr>
        <w:tc>
          <w:tcPr>
            <w:tcW w:w="10440" w:type="dxa"/>
            <w:gridSpan w:val="7"/>
            <w:shd w:val="clear" w:color="auto" w:fill="B8CCE4"/>
            <w:vAlign w:val="center"/>
          </w:tcPr>
          <w:p w:rsidR="00F516FF" w:rsidRPr="000C7457" w:rsidRDefault="00F516FF" w:rsidP="000C7457">
            <w:pPr>
              <w:spacing w:line="240" w:lineRule="auto"/>
              <w:contextualSpacing/>
              <w:jc w:val="left"/>
              <w:rPr>
                <w:rFonts w:ascii="Candara" w:hAnsi="Candara"/>
                <w:b/>
              </w:rPr>
            </w:pPr>
            <w:r w:rsidRPr="000C7457">
              <w:rPr>
                <w:rFonts w:ascii="Candara" w:hAnsi="Candara"/>
                <w:b/>
              </w:rPr>
              <w:t>PURPOSE AND OVERVIEW (max. 5 sentences)</w:t>
            </w:r>
          </w:p>
        </w:tc>
      </w:tr>
      <w:tr w:rsidR="00F516FF" w:rsidRPr="00B54668" w:rsidTr="000C7457">
        <w:trPr>
          <w:trHeight w:val="562"/>
        </w:trPr>
        <w:tc>
          <w:tcPr>
            <w:tcW w:w="10440" w:type="dxa"/>
            <w:gridSpan w:val="7"/>
            <w:vAlign w:val="center"/>
          </w:tcPr>
          <w:p w:rsidR="00F516FF" w:rsidRPr="00220713" w:rsidRDefault="00F516FF" w:rsidP="00766952">
            <w:pPr>
              <w:suppressAutoHyphens w:val="0"/>
              <w:autoSpaceDE w:val="0"/>
              <w:autoSpaceDN w:val="0"/>
              <w:adjustRightInd w:val="0"/>
              <w:spacing w:after="0" w:line="240" w:lineRule="auto"/>
              <w:rPr>
                <w:rFonts w:ascii="Candara" w:hAnsi="Candara" w:cs="Calibri"/>
                <w:i/>
                <w:lang w:val="en-US"/>
              </w:rPr>
            </w:pPr>
            <w:r w:rsidRPr="00220713">
              <w:rPr>
                <w:rFonts w:ascii="Candara" w:hAnsi="Candara" w:cs="Calibri"/>
                <w:i/>
                <w:lang w:val="en-US"/>
              </w:rPr>
              <w:t>Acquiring knowledge necessary for solving problems of fire protection and fire protection system management with the aim to implement an integrated fire and explosion system of protection.</w:t>
            </w:r>
          </w:p>
          <w:p w:rsidR="00F516FF" w:rsidRPr="00AB12D0" w:rsidRDefault="00F516FF" w:rsidP="00766952">
            <w:pPr>
              <w:suppressAutoHyphens w:val="0"/>
              <w:autoSpaceDE w:val="0"/>
              <w:autoSpaceDN w:val="0"/>
              <w:adjustRightInd w:val="0"/>
              <w:spacing w:after="0" w:line="240" w:lineRule="auto"/>
              <w:rPr>
                <w:rFonts w:ascii="Calibri" w:hAnsi="Calibri" w:cs="Calibri"/>
                <w:lang w:val="en-US"/>
              </w:rPr>
            </w:pPr>
            <w:r w:rsidRPr="00220713">
              <w:rPr>
                <w:rFonts w:ascii="Candara" w:hAnsi="Candara" w:cs="Calibri"/>
                <w:i/>
                <w:lang w:val="en-US"/>
              </w:rPr>
              <w:t>Students will be qualified to develop methodologies, methods and procedures for the management of integrated fire and explosion safety system.</w:t>
            </w:r>
          </w:p>
        </w:tc>
      </w:tr>
      <w:tr w:rsidR="00F516FF" w:rsidRPr="00B54668" w:rsidTr="000C7457">
        <w:trPr>
          <w:trHeight w:val="562"/>
        </w:trPr>
        <w:tc>
          <w:tcPr>
            <w:tcW w:w="10440" w:type="dxa"/>
            <w:gridSpan w:val="7"/>
            <w:shd w:val="clear" w:color="auto" w:fill="B8CCE4"/>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F516FF" w:rsidRPr="00B54668" w:rsidTr="000C7457">
        <w:trPr>
          <w:trHeight w:val="562"/>
        </w:trPr>
        <w:tc>
          <w:tcPr>
            <w:tcW w:w="10440" w:type="dxa"/>
            <w:gridSpan w:val="7"/>
            <w:vAlign w:val="center"/>
          </w:tcPr>
          <w:p w:rsidR="00F516FF" w:rsidRPr="00766952" w:rsidRDefault="00F516FF" w:rsidP="00766952">
            <w:pPr>
              <w:suppressAutoHyphens w:val="0"/>
              <w:autoSpaceDE w:val="0"/>
              <w:autoSpaceDN w:val="0"/>
              <w:adjustRightInd w:val="0"/>
              <w:spacing w:after="0" w:line="240" w:lineRule="auto"/>
              <w:rPr>
                <w:rFonts w:ascii="Candara" w:hAnsi="Candara" w:cs="Calibri"/>
                <w:lang w:val="en-US"/>
              </w:rPr>
            </w:pPr>
            <w:r w:rsidRPr="00220713">
              <w:rPr>
                <w:rFonts w:ascii="Candara" w:hAnsi="Candara" w:cs="Calibri"/>
                <w:lang w:val="en-US"/>
              </w:rPr>
              <w:t>Systems for automatic detection and fire alarm systems (conventional, addressable and analogue addressable). Fire detectors ‐ types and criteria for selection and placement inside the building. Control panels. Fixed fire extinguishing systems (types and applications). Fire hydrant network. Fixed water fire extinguishers (sprinklers and drenchers), foam fire extinguishers, CO2 fire extinguishers, powder CO2 fire extinguishers, etc. Selection and calculation of elements of fixed fire‐extinguishing systems. Systems for detection of flammable gases or vapours. Explosion protection systems. Smoke and dust extraction systems.</w:t>
            </w:r>
            <w:r>
              <w:rPr>
                <w:rFonts w:ascii="Candara" w:hAnsi="Candara" w:cs="Calibri"/>
                <w:lang w:val="en-US"/>
              </w:rPr>
              <w:t xml:space="preserve"> </w:t>
            </w:r>
            <w:r w:rsidRPr="00220713">
              <w:rPr>
                <w:rFonts w:ascii="Candara" w:hAnsi="Candara" w:cs="Calibri"/>
                <w:lang w:val="en-US"/>
              </w:rPr>
              <w:t>Integrated systems of fire a</w:t>
            </w:r>
            <w:bookmarkStart w:id="0" w:name="_GoBack"/>
            <w:bookmarkEnd w:id="0"/>
            <w:r w:rsidRPr="00220713">
              <w:rPr>
                <w:rFonts w:ascii="Candara" w:hAnsi="Candara" w:cs="Calibri"/>
                <w:lang w:val="en-US"/>
              </w:rPr>
              <w:t>nd explosion protection.</w:t>
            </w:r>
          </w:p>
        </w:tc>
      </w:tr>
      <w:tr w:rsidR="00F516FF" w:rsidRPr="00B54668" w:rsidTr="000C7457">
        <w:trPr>
          <w:trHeight w:val="562"/>
        </w:trPr>
        <w:tc>
          <w:tcPr>
            <w:tcW w:w="10440" w:type="dxa"/>
            <w:gridSpan w:val="7"/>
            <w:shd w:val="clear" w:color="auto" w:fill="B8CCE4"/>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F516FF" w:rsidRPr="00B54668" w:rsidTr="000C7457">
        <w:trPr>
          <w:trHeight w:val="562"/>
        </w:trPr>
        <w:tc>
          <w:tcPr>
            <w:tcW w:w="10440" w:type="dxa"/>
            <w:gridSpan w:val="7"/>
            <w:vAlign w:val="center"/>
          </w:tcPr>
          <w:p w:rsidR="00F516FF" w:rsidRPr="000C7457" w:rsidRDefault="00F516FF" w:rsidP="000C7457">
            <w:pPr>
              <w:tabs>
                <w:tab w:val="left" w:pos="360"/>
              </w:tabs>
              <w:spacing w:after="0" w:line="240" w:lineRule="auto"/>
              <w:jc w:val="left"/>
              <w:rPr>
                <w:rFonts w:ascii="Candara" w:hAnsi="Candara"/>
              </w:rPr>
            </w:pPr>
            <w:r w:rsidRPr="003B5B27">
              <w:rPr>
                <w:rFonts w:ascii="MS Gothic" w:eastAsia="MS Gothic" w:hAnsi="MS Gothic" w:hint="eastAsia"/>
              </w:rPr>
              <w:t>☒</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F516FF" w:rsidRPr="000C7457" w:rsidRDefault="00F516FF" w:rsidP="000C7457">
            <w:pPr>
              <w:tabs>
                <w:tab w:val="left" w:pos="360"/>
              </w:tabs>
              <w:spacing w:after="0" w:line="240" w:lineRule="auto"/>
              <w:jc w:val="left"/>
              <w:rPr>
                <w:rFonts w:ascii="Candara" w:hAnsi="Candara"/>
              </w:rPr>
            </w:pPr>
          </w:p>
          <w:p w:rsidR="00F516FF" w:rsidRPr="000C7457" w:rsidRDefault="00F516FF" w:rsidP="000C7457">
            <w:pPr>
              <w:tabs>
                <w:tab w:val="left" w:pos="360"/>
              </w:tabs>
              <w:spacing w:after="0" w:line="240" w:lineRule="auto"/>
              <w:jc w:val="left"/>
              <w:rPr>
                <w:rFonts w:ascii="Candara" w:hAnsi="Candara"/>
              </w:rPr>
            </w:pPr>
            <w:r w:rsidRPr="000C7457">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F516FF" w:rsidRPr="000C7457" w:rsidRDefault="00F516FF" w:rsidP="000C7457">
            <w:pPr>
              <w:tabs>
                <w:tab w:val="left" w:pos="360"/>
              </w:tabs>
              <w:spacing w:after="0" w:line="240" w:lineRule="auto"/>
              <w:jc w:val="left"/>
              <w:rPr>
                <w:rFonts w:ascii="Candara" w:hAnsi="Candara"/>
                <w:b/>
              </w:rPr>
            </w:pPr>
          </w:p>
        </w:tc>
      </w:tr>
      <w:tr w:rsidR="00F516FF" w:rsidRPr="00B54668" w:rsidTr="000C7457">
        <w:trPr>
          <w:trHeight w:val="562"/>
        </w:trPr>
        <w:tc>
          <w:tcPr>
            <w:tcW w:w="10440" w:type="dxa"/>
            <w:gridSpan w:val="7"/>
            <w:shd w:val="clear" w:color="auto" w:fill="B8CCE4"/>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F516FF" w:rsidRPr="00B54668" w:rsidTr="000C7457">
        <w:trPr>
          <w:trHeight w:val="562"/>
        </w:trPr>
        <w:tc>
          <w:tcPr>
            <w:tcW w:w="2550" w:type="dxa"/>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points</w:t>
            </w:r>
          </w:p>
        </w:tc>
      </w:tr>
      <w:tr w:rsidR="00F516FF" w:rsidRPr="00B54668" w:rsidTr="000C7457">
        <w:trPr>
          <w:trHeight w:val="562"/>
        </w:trPr>
        <w:tc>
          <w:tcPr>
            <w:tcW w:w="2550" w:type="dxa"/>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F516FF" w:rsidRPr="000C7457" w:rsidRDefault="00F516FF"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F516FF" w:rsidRPr="000C7457" w:rsidRDefault="00F516FF" w:rsidP="000C7457">
            <w:pPr>
              <w:tabs>
                <w:tab w:val="left" w:pos="360"/>
              </w:tabs>
              <w:spacing w:after="0" w:line="240" w:lineRule="auto"/>
              <w:jc w:val="left"/>
              <w:rPr>
                <w:rFonts w:ascii="Candara" w:hAnsi="Candara"/>
                <w:b/>
              </w:rPr>
            </w:pPr>
            <w:r>
              <w:rPr>
                <w:rFonts w:ascii="Candara" w:hAnsi="Candara"/>
                <w:b/>
              </w:rPr>
              <w:t>20</w:t>
            </w:r>
          </w:p>
        </w:tc>
      </w:tr>
      <w:tr w:rsidR="00F516FF" w:rsidRPr="00B54668" w:rsidTr="000C7457">
        <w:trPr>
          <w:trHeight w:val="562"/>
        </w:trPr>
        <w:tc>
          <w:tcPr>
            <w:tcW w:w="2550" w:type="dxa"/>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F516FF" w:rsidRPr="000C7457" w:rsidRDefault="00F516FF" w:rsidP="000C7457">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F516FF" w:rsidRPr="000C7457" w:rsidRDefault="00F516FF" w:rsidP="000C7457">
            <w:pPr>
              <w:tabs>
                <w:tab w:val="left" w:pos="360"/>
              </w:tabs>
              <w:spacing w:after="0" w:line="240" w:lineRule="auto"/>
              <w:jc w:val="left"/>
              <w:rPr>
                <w:rFonts w:ascii="Candara" w:hAnsi="Candara"/>
                <w:b/>
              </w:rPr>
            </w:pPr>
            <w:r>
              <w:rPr>
                <w:rFonts w:ascii="Candara" w:hAnsi="Candara"/>
                <w:b/>
              </w:rPr>
              <w:t>20</w:t>
            </w:r>
          </w:p>
        </w:tc>
      </w:tr>
      <w:tr w:rsidR="00F516FF" w:rsidRPr="00B54668" w:rsidTr="000C7457">
        <w:trPr>
          <w:trHeight w:val="562"/>
        </w:trPr>
        <w:tc>
          <w:tcPr>
            <w:tcW w:w="2550" w:type="dxa"/>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F516FF" w:rsidRPr="000C7457" w:rsidRDefault="00F516FF"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100</w:t>
            </w:r>
          </w:p>
        </w:tc>
      </w:tr>
      <w:tr w:rsidR="00F516FF" w:rsidRPr="00B54668" w:rsidTr="000C7457">
        <w:trPr>
          <w:trHeight w:val="562"/>
        </w:trPr>
        <w:tc>
          <w:tcPr>
            <w:tcW w:w="10440" w:type="dxa"/>
            <w:gridSpan w:val="7"/>
            <w:vAlign w:val="center"/>
          </w:tcPr>
          <w:p w:rsidR="00F516FF" w:rsidRPr="000C7457" w:rsidRDefault="00F516FF"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F516FF" w:rsidRDefault="00F516FF" w:rsidP="00E71A0B">
      <w:pPr>
        <w:ind w:left="1089"/>
      </w:pPr>
    </w:p>
    <w:p w:rsidR="00F516FF" w:rsidRDefault="00F516FF" w:rsidP="00E71A0B">
      <w:pPr>
        <w:ind w:left="1089"/>
      </w:pPr>
    </w:p>
    <w:p w:rsidR="00F516FF" w:rsidRDefault="00F516FF" w:rsidP="00E71A0B">
      <w:pPr>
        <w:ind w:left="1089"/>
      </w:pPr>
    </w:p>
    <w:sectPr w:rsidR="00F516F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FF" w:rsidRDefault="00F516FF" w:rsidP="00864926">
      <w:pPr>
        <w:spacing w:after="0" w:line="240" w:lineRule="auto"/>
      </w:pPr>
      <w:r>
        <w:separator/>
      </w:r>
    </w:p>
  </w:endnote>
  <w:endnote w:type="continuationSeparator" w:id="0">
    <w:p w:rsidR="00F516FF" w:rsidRDefault="00F516F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yriadPro-BoldIt">
    <w:altName w:val="Times New Roman"/>
    <w:panose1 w:val="00000000000000000000"/>
    <w:charset w:val="00"/>
    <w:family w:val="auto"/>
    <w:notTrueType/>
    <w:pitch w:val="default"/>
    <w:sig w:usb0="00000003" w:usb1="00000000" w:usb2="00000000" w:usb3="00000000" w:csb0="00000001"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FF" w:rsidRDefault="00F516FF" w:rsidP="00864926">
      <w:pPr>
        <w:spacing w:after="0" w:line="240" w:lineRule="auto"/>
      </w:pPr>
      <w:r>
        <w:separator/>
      </w:r>
    </w:p>
  </w:footnote>
  <w:footnote w:type="continuationSeparator" w:id="0">
    <w:p w:rsidR="00F516FF" w:rsidRDefault="00F516F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1F5"/>
    <w:rsid w:val="00033AAA"/>
    <w:rsid w:val="00077A38"/>
    <w:rsid w:val="000C7457"/>
    <w:rsid w:val="000F213D"/>
    <w:rsid w:val="000F6001"/>
    <w:rsid w:val="00181237"/>
    <w:rsid w:val="001A44A9"/>
    <w:rsid w:val="001D3BF1"/>
    <w:rsid w:val="001D3D36"/>
    <w:rsid w:val="001D64D3"/>
    <w:rsid w:val="001F14FA"/>
    <w:rsid w:val="001F60E3"/>
    <w:rsid w:val="00220713"/>
    <w:rsid w:val="00225E6D"/>
    <w:rsid w:val="002319B6"/>
    <w:rsid w:val="00235C78"/>
    <w:rsid w:val="0024086E"/>
    <w:rsid w:val="00315601"/>
    <w:rsid w:val="00323176"/>
    <w:rsid w:val="003B32A9"/>
    <w:rsid w:val="003B5B27"/>
    <w:rsid w:val="003C177A"/>
    <w:rsid w:val="003F0C8C"/>
    <w:rsid w:val="00406F80"/>
    <w:rsid w:val="00421540"/>
    <w:rsid w:val="00431EFA"/>
    <w:rsid w:val="004805E4"/>
    <w:rsid w:val="00493925"/>
    <w:rsid w:val="004C3FFD"/>
    <w:rsid w:val="004D1C7E"/>
    <w:rsid w:val="004E562D"/>
    <w:rsid w:val="00555ACA"/>
    <w:rsid w:val="005A3A14"/>
    <w:rsid w:val="005A5D38"/>
    <w:rsid w:val="005B0885"/>
    <w:rsid w:val="005B64BF"/>
    <w:rsid w:val="005D46D7"/>
    <w:rsid w:val="00603117"/>
    <w:rsid w:val="0068153F"/>
    <w:rsid w:val="0069043C"/>
    <w:rsid w:val="006E40AE"/>
    <w:rsid w:val="006F647C"/>
    <w:rsid w:val="007565FB"/>
    <w:rsid w:val="00766952"/>
    <w:rsid w:val="00783C57"/>
    <w:rsid w:val="00792CB4"/>
    <w:rsid w:val="00810A61"/>
    <w:rsid w:val="00864926"/>
    <w:rsid w:val="008A30CE"/>
    <w:rsid w:val="008B1D6B"/>
    <w:rsid w:val="008C31B7"/>
    <w:rsid w:val="00911529"/>
    <w:rsid w:val="00932B21"/>
    <w:rsid w:val="00972302"/>
    <w:rsid w:val="009906EA"/>
    <w:rsid w:val="009A6A38"/>
    <w:rsid w:val="009C7BEF"/>
    <w:rsid w:val="009D3F5E"/>
    <w:rsid w:val="009F3F9F"/>
    <w:rsid w:val="00A10286"/>
    <w:rsid w:val="00A1335D"/>
    <w:rsid w:val="00A667CA"/>
    <w:rsid w:val="00A7411C"/>
    <w:rsid w:val="00AB1008"/>
    <w:rsid w:val="00AB12D0"/>
    <w:rsid w:val="00AF47A6"/>
    <w:rsid w:val="00B0786E"/>
    <w:rsid w:val="00B50491"/>
    <w:rsid w:val="00B54668"/>
    <w:rsid w:val="00B71C73"/>
    <w:rsid w:val="00B76CCE"/>
    <w:rsid w:val="00B9521A"/>
    <w:rsid w:val="00BA4DFD"/>
    <w:rsid w:val="00BD3504"/>
    <w:rsid w:val="00C63234"/>
    <w:rsid w:val="00CA6D81"/>
    <w:rsid w:val="00CC23C3"/>
    <w:rsid w:val="00CD17F1"/>
    <w:rsid w:val="00CD3EFA"/>
    <w:rsid w:val="00D52EC6"/>
    <w:rsid w:val="00D719AC"/>
    <w:rsid w:val="00D828A4"/>
    <w:rsid w:val="00D92F39"/>
    <w:rsid w:val="00DB43CC"/>
    <w:rsid w:val="00E1222F"/>
    <w:rsid w:val="00E12988"/>
    <w:rsid w:val="00E2508E"/>
    <w:rsid w:val="00E47B95"/>
    <w:rsid w:val="00E5013A"/>
    <w:rsid w:val="00E574AB"/>
    <w:rsid w:val="00E60599"/>
    <w:rsid w:val="00E71A0B"/>
    <w:rsid w:val="00E8188A"/>
    <w:rsid w:val="00E857F8"/>
    <w:rsid w:val="00EA7E0C"/>
    <w:rsid w:val="00EC53EE"/>
    <w:rsid w:val="00F06AFA"/>
    <w:rsid w:val="00F237EB"/>
    <w:rsid w:val="00F516FF"/>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83788318">
      <w:marLeft w:val="0"/>
      <w:marRight w:val="0"/>
      <w:marTop w:val="0"/>
      <w:marBottom w:val="0"/>
      <w:divBdr>
        <w:top w:val="none" w:sz="0" w:space="0" w:color="auto"/>
        <w:left w:val="none" w:sz="0" w:space="0" w:color="auto"/>
        <w:bottom w:val="none" w:sz="0" w:space="0" w:color="auto"/>
        <w:right w:val="none" w:sz="0" w:space="0" w:color="auto"/>
      </w:divBdr>
      <w:divsChild>
        <w:div w:id="183788316">
          <w:marLeft w:val="0"/>
          <w:marRight w:val="0"/>
          <w:marTop w:val="0"/>
          <w:marBottom w:val="0"/>
          <w:divBdr>
            <w:top w:val="none" w:sz="0" w:space="0" w:color="auto"/>
            <w:left w:val="none" w:sz="0" w:space="0" w:color="auto"/>
            <w:bottom w:val="none" w:sz="0" w:space="0" w:color="auto"/>
            <w:right w:val="none" w:sz="0" w:space="0" w:color="auto"/>
          </w:divBdr>
        </w:div>
        <w:div w:id="18378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2</Pages>
  <Words>367</Words>
  <Characters>2096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14</cp:revision>
  <cp:lastPrinted>2015-12-23T11:47:00Z</cp:lastPrinted>
  <dcterms:created xsi:type="dcterms:W3CDTF">2016-04-12T09:06:00Z</dcterms:created>
  <dcterms:modified xsi:type="dcterms:W3CDTF">2016-04-20T10:23:00Z</dcterms:modified>
</cp:coreProperties>
</file>