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sr-Cyrl-RS" w:eastAsia="sr-Cyrl-R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77777777" w:rsidR="00CD17F1" w:rsidRPr="00B54668" w:rsidRDefault="00CD17F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687942E3" w:rsidR="00864926" w:rsidRPr="00370526" w:rsidRDefault="00370526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sr-Cyrl-RS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sr-Cyrl-RS"/>
              </w:rPr>
              <w:t>Computer Science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77777777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6B5B0633" w:rsidR="00B50491" w:rsidRPr="004D6F6E" w:rsidRDefault="004D6F6E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  <w:lang w:val="en-US"/>
              </w:rPr>
              <w:t>Computational Intelligence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6CD03D62" w:rsidR="006F647C" w:rsidRPr="00B54668" w:rsidRDefault="00D7490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F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F6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0FF99F9B" w:rsidR="00CD17F1" w:rsidRPr="00B54668" w:rsidRDefault="00D7490E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52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52FE7A52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76A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76A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4118B37A" w:rsidR="00864926" w:rsidRPr="00370526" w:rsidRDefault="0047576A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Cyrl-RS"/>
              </w:rPr>
            </w:pPr>
            <w:r>
              <w:rPr>
                <w:rFonts w:ascii="Candara" w:hAnsi="Candara"/>
                <w:lang w:val="sr-Cyrl-RS"/>
              </w:rPr>
              <w:t>2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76B8A634" w:rsidR="00A1335D" w:rsidRPr="004D6F6E" w:rsidRDefault="004D6F6E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  <w:lang w:val="en-US"/>
              </w:rPr>
              <w:t>8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11E13FA7" w:rsidR="00E857F8" w:rsidRPr="004D6F6E" w:rsidRDefault="00370526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  <w:lang w:val="sr-Cyrl-RS"/>
              </w:rPr>
              <w:t>Branimir Todorovic</w:t>
            </w:r>
            <w:r w:rsidR="004D6F6E">
              <w:rPr>
                <w:rFonts w:ascii="Candara" w:hAnsi="Candara"/>
                <w:lang w:val="sr-Cyrl-RS"/>
              </w:rPr>
              <w:t xml:space="preserve">, </w:t>
            </w:r>
            <w:proofErr w:type="spellStart"/>
            <w:r w:rsidR="004D6F6E">
              <w:rPr>
                <w:rFonts w:ascii="Candara" w:hAnsi="Candara"/>
                <w:lang w:val="en-US"/>
              </w:rPr>
              <w:t>Aleksandar</w:t>
            </w:r>
            <w:proofErr w:type="spellEnd"/>
            <w:r w:rsidR="004D6F6E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="004D6F6E">
              <w:rPr>
                <w:rFonts w:ascii="Candara" w:hAnsi="Candara"/>
                <w:lang w:val="en-US"/>
              </w:rPr>
              <w:t>Trokicic</w:t>
            </w:r>
            <w:proofErr w:type="spellEnd"/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76D65BE9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52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093E94A7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52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088C54E5" w:rsidR="00911529" w:rsidRPr="00370526" w:rsidRDefault="004D6F6E" w:rsidP="004D6F6E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Cyrl-RS"/>
              </w:rPr>
            </w:pPr>
            <w:r>
              <w:rPr>
                <w:rFonts w:ascii="Candara" w:hAnsi="Candara"/>
                <w:i/>
                <w:lang w:val="en-US"/>
              </w:rPr>
              <w:t>Introduction to basic models and algorithms of machine learning and computational intelligence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2686ED2D" w:rsidR="00B54668" w:rsidRPr="00370526" w:rsidRDefault="004D6F6E" w:rsidP="004D6F6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Cyrl-RS"/>
              </w:rPr>
            </w:pPr>
            <w:r>
              <w:rPr>
                <w:rFonts w:ascii="Candara" w:hAnsi="Candara"/>
                <w:b/>
                <w:lang w:val="en-US"/>
              </w:rPr>
              <w:t xml:space="preserve">Estimators and their properties (least squares, maximum likelihood and Bayesian estimation). Bias variance dilemma. Linear deterministic classification: perceptron and support vector machine. Probabilistic generative and discriminative classifiers (binary and multinomial logistic regression). Artificial neural networks: feedforward and recurrent. Hidden Markov models. Sequential Bayesian estimation. Extended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Kalman</w:t>
            </w:r>
            <w:proofErr w:type="spellEnd"/>
            <w:r>
              <w:rPr>
                <w:rFonts w:ascii="Candara" w:hAnsi="Candara"/>
                <w:b/>
                <w:lang w:val="en-US"/>
              </w:rPr>
              <w:t xml:space="preserve"> filter as neural networks training algorithm. Independent </w:t>
            </w:r>
            <w:r w:rsidR="0049024D">
              <w:rPr>
                <w:rFonts w:ascii="Candara" w:hAnsi="Candara"/>
                <w:b/>
                <w:lang w:val="en-US"/>
              </w:rPr>
              <w:t xml:space="preserve">and principal </w:t>
            </w:r>
            <w:r>
              <w:rPr>
                <w:rFonts w:ascii="Candara" w:hAnsi="Candara"/>
                <w:b/>
                <w:lang w:val="en-US"/>
              </w:rPr>
              <w:t>component analysis. Clustering.</w:t>
            </w:r>
            <w:r w:rsidR="0049024D">
              <w:rPr>
                <w:rFonts w:ascii="Candara" w:hAnsi="Candara"/>
                <w:b/>
                <w:lang w:val="en-US"/>
              </w:rPr>
              <w:t xml:space="preserve"> Reinforcement learning.</w:t>
            </w:r>
            <w:bookmarkStart w:id="0" w:name="_GoBack"/>
            <w:bookmarkEnd w:id="0"/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7D12522F" w:rsidR="001D3BF1" w:rsidRPr="004E562D" w:rsidRDefault="00D7490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52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D7490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26D4A476" w:rsidR="001F14FA" w:rsidRPr="004D6F6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748B9863" w:rsidR="001F14FA" w:rsidRPr="004D6F6E" w:rsidRDefault="004D6F6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  <w:lang w:val="en-US"/>
              </w:rPr>
              <w:t>25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140BE173" w:rsidR="001F14FA" w:rsidRDefault="004D6F6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1890506D" w:rsidR="001F14FA" w:rsidRPr="004D6F6E" w:rsidRDefault="004D6F6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  <w:lang w:val="en-US"/>
              </w:rPr>
              <w:t>30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7285DA12" w:rsidR="001F14FA" w:rsidRPr="004D6F6E" w:rsidRDefault="004D6F6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  <w:lang w:val="en-US"/>
              </w:rPr>
              <w:t>25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D70AC0" w14:textId="77777777" w:rsidR="00D7490E" w:rsidRDefault="00D7490E" w:rsidP="00864926">
      <w:pPr>
        <w:spacing w:after="0" w:line="240" w:lineRule="auto"/>
      </w:pPr>
      <w:r>
        <w:separator/>
      </w:r>
    </w:p>
  </w:endnote>
  <w:endnote w:type="continuationSeparator" w:id="0">
    <w:p w14:paraId="55710B63" w14:textId="77777777" w:rsidR="00D7490E" w:rsidRDefault="00D7490E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9B0366" w14:textId="77777777" w:rsidR="00D7490E" w:rsidRDefault="00D7490E" w:rsidP="00864926">
      <w:pPr>
        <w:spacing w:after="0" w:line="240" w:lineRule="auto"/>
      </w:pPr>
      <w:r>
        <w:separator/>
      </w:r>
    </w:p>
  </w:footnote>
  <w:footnote w:type="continuationSeparator" w:id="0">
    <w:p w14:paraId="16B0543F" w14:textId="77777777" w:rsidR="00D7490E" w:rsidRDefault="00D7490E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72802"/>
    <w:rsid w:val="00083977"/>
    <w:rsid w:val="000F6001"/>
    <w:rsid w:val="001D3BF1"/>
    <w:rsid w:val="001D64D3"/>
    <w:rsid w:val="001F14FA"/>
    <w:rsid w:val="001F60E3"/>
    <w:rsid w:val="002319B6"/>
    <w:rsid w:val="002470D5"/>
    <w:rsid w:val="00315601"/>
    <w:rsid w:val="00323176"/>
    <w:rsid w:val="003444B2"/>
    <w:rsid w:val="00370526"/>
    <w:rsid w:val="003B32A9"/>
    <w:rsid w:val="003C177A"/>
    <w:rsid w:val="00406F80"/>
    <w:rsid w:val="00431EFA"/>
    <w:rsid w:val="0047576A"/>
    <w:rsid w:val="0049024D"/>
    <w:rsid w:val="00493925"/>
    <w:rsid w:val="004D1C7E"/>
    <w:rsid w:val="004D6F6E"/>
    <w:rsid w:val="004E562D"/>
    <w:rsid w:val="005A5D38"/>
    <w:rsid w:val="005B0885"/>
    <w:rsid w:val="005B64BF"/>
    <w:rsid w:val="005C22CE"/>
    <w:rsid w:val="005D46D7"/>
    <w:rsid w:val="00603117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D56FD"/>
    <w:rsid w:val="009F3F9F"/>
    <w:rsid w:val="00A10286"/>
    <w:rsid w:val="00A1335D"/>
    <w:rsid w:val="00AF47A6"/>
    <w:rsid w:val="00B50491"/>
    <w:rsid w:val="00B54668"/>
    <w:rsid w:val="00B662EA"/>
    <w:rsid w:val="00B9521A"/>
    <w:rsid w:val="00BA771A"/>
    <w:rsid w:val="00BD3504"/>
    <w:rsid w:val="00C63234"/>
    <w:rsid w:val="00CA6D81"/>
    <w:rsid w:val="00CB71DA"/>
    <w:rsid w:val="00CC23C3"/>
    <w:rsid w:val="00CD17F1"/>
    <w:rsid w:val="00D7490E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34C443-2E98-44F4-B4EB-370362932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branimirt</cp:lastModifiedBy>
  <cp:revision>4</cp:revision>
  <cp:lastPrinted>2015-12-23T11:47:00Z</cp:lastPrinted>
  <dcterms:created xsi:type="dcterms:W3CDTF">2016-04-12T07:39:00Z</dcterms:created>
  <dcterms:modified xsi:type="dcterms:W3CDTF">2016-04-12T07:53:00Z</dcterms:modified>
</cp:coreProperties>
</file>