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065A92" w:rsidRDefault="00E71A0B" w:rsidP="00E71A0B">
      <w:pPr>
        <w:ind w:left="1089"/>
        <w:rPr>
          <w:rFonts w:ascii="Candara" w:hAnsi="Candara"/>
          <w:lang w:val="sr-Latn-RS"/>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lang w:val="en-GB"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rPr>
              <w:t>Department of Biology and Ecology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0A64C5" w:rsidR="00864926" w:rsidRPr="00B54668" w:rsidRDefault="00814B57" w:rsidP="00F84F6E">
            <w:pPr>
              <w:contextualSpacing/>
              <w:rPr>
                <w:rFonts w:ascii="Candara" w:hAnsi="Candara"/>
                <w:b/>
                <w:color w:val="548DD4" w:themeColor="text2" w:themeTint="99"/>
              </w:rPr>
            </w:pPr>
            <w:r>
              <w:rPr>
                <w:rFonts w:ascii="Arial" w:hAnsi="Arial" w:cs="Arial"/>
                <w:color w:val="222222"/>
              </w:rPr>
              <w:t>Biology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14:paraId="4F9AF878" w14:textId="2A2EFB2D" w:rsidR="00B50491" w:rsidRPr="00BD33B7" w:rsidRDefault="00DD7353" w:rsidP="000E356E">
            <w:r w:rsidRPr="00DD7353">
              <w:t>Ecotoxicology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14:paraId="21423E69" w14:textId="28FB0F73" w:rsidR="006F647C" w:rsidRPr="00B54668" w:rsidRDefault="00C203F7"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D735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DD735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0E356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14:paraId="581E09D3" w14:textId="4D6270FD" w:rsidR="00CD17F1" w:rsidRPr="00B54668" w:rsidRDefault="00C203F7" w:rsidP="0069043C">
            <w:pPr>
              <w:contextualSpacing/>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339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14:paraId="681596C8" w14:textId="371903E8" w:rsidR="00864926" w:rsidRPr="00B54668" w:rsidRDefault="0069043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000E356E">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000E356E">
                  <w:rPr>
                    <w:rFonts w:ascii="MS Gothic" w:eastAsia="MS Gothic" w:hAnsi="MS Gothic" w:cs="Arial" w:hint="eastAsia"/>
                  </w:rPr>
                  <w:t>☐</w:t>
                </w:r>
              </w:sdtContent>
            </w:sdt>
            <w:r>
              <w:rPr>
                <w:rFonts w:ascii="Candara" w:hAnsi="Candara" w:cs="Arial"/>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AE6B1F" w:rsidR="00864926" w:rsidRPr="00B54668" w:rsidRDefault="00F84F6E" w:rsidP="00E857F8">
            <w:pPr>
              <w:contextualSpacing/>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031B750" w:rsidR="00A1335D" w:rsidRPr="00B54668" w:rsidRDefault="00DD7353" w:rsidP="00E857F8">
            <w:pPr>
              <w:contextualSpacing/>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3E07747" w:rsidR="00E857F8" w:rsidRPr="00B54668" w:rsidRDefault="00FF152C" w:rsidP="00E857F8">
            <w:pPr>
              <w:contextualSpacing/>
              <w:rPr>
                <w:rFonts w:ascii="Candara" w:hAnsi="Candara"/>
              </w:rPr>
            </w:pPr>
            <w:r>
              <w:rPr>
                <w:rFonts w:ascii="Candara" w:hAnsi="Candara"/>
              </w:rPr>
              <w:t>Ljubiša Đorđević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contextualSpacing/>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6E4B3B"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B2B6AE"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14B57">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4A2DEF68" w:rsidR="00911529" w:rsidRPr="005456D8" w:rsidRDefault="00A13CBA" w:rsidP="00A13CBA">
            <w:pPr>
              <w:spacing w:before="100" w:beforeAutospacing="1" w:after="100" w:afterAutospacing="1"/>
              <w:ind w:left="360"/>
              <w:rPr>
                <w:rFonts w:ascii="Arial" w:hAnsi="Arial" w:cs="Arial"/>
                <w:color w:val="222222"/>
              </w:rPr>
            </w:pPr>
            <w:r w:rsidRPr="00A13CBA">
              <w:rPr>
                <w:rFonts w:ascii="Arial" w:hAnsi="Arial" w:cs="Arial"/>
                <w:color w:val="222222"/>
              </w:rPr>
              <w:t xml:space="preserve">Learning about the harmful effects of toxins from the environment </w:t>
            </w:r>
            <w:r>
              <w:rPr>
                <w:rFonts w:ascii="Arial" w:hAnsi="Arial" w:cs="Arial"/>
                <w:color w:val="222222"/>
              </w:rPr>
              <w:t>on</w:t>
            </w:r>
            <w:r w:rsidRPr="00A13CBA">
              <w:rPr>
                <w:rFonts w:ascii="Arial" w:hAnsi="Arial" w:cs="Arial"/>
                <w:color w:val="222222"/>
              </w:rPr>
              <w:t xml:space="preserve"> the living organism</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78E3512" w:rsidR="00B54668" w:rsidRPr="005456D8" w:rsidRDefault="00A13CBA" w:rsidP="00DD7353">
            <w:pPr>
              <w:spacing w:before="100" w:beforeAutospacing="1" w:after="100" w:afterAutospacing="1"/>
              <w:ind w:left="360"/>
              <w:rPr>
                <w:rFonts w:ascii="Arial" w:hAnsi="Arial" w:cs="Arial"/>
                <w:color w:val="222222"/>
              </w:rPr>
            </w:pPr>
            <w:r w:rsidRPr="00A13CBA">
              <w:rPr>
                <w:rFonts w:ascii="Arial" w:hAnsi="Arial" w:cs="Arial"/>
                <w:color w:val="222222"/>
              </w:rPr>
              <w:t>General principles of toxicology. The main types of toxicants / pollutants. Toxic effects. Biotransformation and detoxification. Definition and historical development of ecotoxicology. Interdisciplinarity of ecotoxicology. The spread of toxic substances in the environment. The accumulation of toxic substances in organisms. Methods and ways of identifying and measuring the impact of pollution / environmental toxicants.</w:t>
            </w:r>
            <w:r w:rsidR="00DD7353">
              <w:t xml:space="preserve"> </w:t>
            </w:r>
            <w:r w:rsidR="00DD7353">
              <w:rPr>
                <w:rFonts w:ascii="Arial" w:hAnsi="Arial" w:cs="Arial"/>
                <w:color w:val="222222"/>
              </w:rPr>
              <w:t>T</w:t>
            </w:r>
            <w:r w:rsidR="00DD7353" w:rsidRPr="00DD7353">
              <w:rPr>
                <w:rFonts w:ascii="Arial" w:hAnsi="Arial" w:cs="Arial"/>
                <w:color w:val="222222"/>
              </w:rPr>
              <w:t xml:space="preserve">oxicity </w:t>
            </w:r>
            <w:r w:rsidR="00DD7353">
              <w:rPr>
                <w:rFonts w:ascii="Arial" w:hAnsi="Arial" w:cs="Arial"/>
                <w:color w:val="222222"/>
              </w:rPr>
              <w:t>t</w:t>
            </w:r>
            <w:r w:rsidR="00DD7353" w:rsidRPr="00DD7353">
              <w:rPr>
                <w:rFonts w:ascii="Arial" w:hAnsi="Arial" w:cs="Arial"/>
                <w:color w:val="222222"/>
              </w:rPr>
              <w:t>ests. Change</w:t>
            </w:r>
            <w:r w:rsidR="00DD7353">
              <w:rPr>
                <w:rFonts w:ascii="Arial" w:hAnsi="Arial" w:cs="Arial"/>
                <w:color w:val="222222"/>
              </w:rPr>
              <w:t>s</w:t>
            </w:r>
            <w:r w:rsidR="00DD7353" w:rsidRPr="00DD7353">
              <w:rPr>
                <w:rFonts w:ascii="Arial" w:hAnsi="Arial" w:cs="Arial"/>
                <w:color w:val="222222"/>
              </w:rPr>
              <w:t xml:space="preserve"> at the population level. Change</w:t>
            </w:r>
            <w:r w:rsidR="00DD7353">
              <w:rPr>
                <w:rFonts w:ascii="Arial" w:hAnsi="Arial" w:cs="Arial"/>
                <w:color w:val="222222"/>
              </w:rPr>
              <w:t>s</w:t>
            </w:r>
            <w:r w:rsidR="00DD7353" w:rsidRPr="00DD7353">
              <w:rPr>
                <w:rFonts w:ascii="Arial" w:hAnsi="Arial" w:cs="Arial"/>
                <w:color w:val="222222"/>
              </w:rPr>
              <w:t xml:space="preserve"> at the ecosystem level. Change</w:t>
            </w:r>
            <w:r w:rsidR="00DD7353">
              <w:rPr>
                <w:rFonts w:ascii="Arial" w:hAnsi="Arial" w:cs="Arial"/>
                <w:color w:val="222222"/>
              </w:rPr>
              <w:t>s</w:t>
            </w:r>
            <w:r w:rsidR="00DD7353" w:rsidRPr="00DD7353">
              <w:rPr>
                <w:rFonts w:ascii="Arial" w:hAnsi="Arial" w:cs="Arial"/>
                <w:color w:val="222222"/>
              </w:rPr>
              <w:t xml:space="preserve"> at the molecular and cellular level and at the level of the organism. Global changes caused by anthropogenic activities.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DAC0E4E" w:rsidR="001D3BF1" w:rsidRPr="004E562D" w:rsidRDefault="00C203F7"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rPr>
                <w:rFonts w:ascii="Candara" w:hAnsi="Candara"/>
              </w:rPr>
            </w:pPr>
          </w:p>
          <w:p w14:paraId="35374160" w14:textId="77777777" w:rsidR="00E1222F" w:rsidRPr="004E562D" w:rsidRDefault="00C203F7"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0AABEDF" w:rsidR="001F14FA" w:rsidRDefault="00C56AEB" w:rsidP="00E857F8">
            <w:pPr>
              <w:tabs>
                <w:tab w:val="left" w:pos="360"/>
              </w:tabs>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B7D4071" w:rsidR="001F14FA" w:rsidRDefault="00615796" w:rsidP="00E857F8">
            <w:pPr>
              <w:tabs>
                <w:tab w:val="left" w:pos="360"/>
              </w:tabs>
              <w:rPr>
                <w:rFonts w:ascii="Candara" w:hAnsi="Candara"/>
                <w:b/>
              </w:rPr>
            </w:pPr>
            <w:r>
              <w:rPr>
                <w:rFonts w:ascii="Candara" w:hAnsi="Candara"/>
                <w:b/>
              </w:rPr>
              <w:t>10</w:t>
            </w:r>
          </w:p>
        </w:tc>
      </w:tr>
      <w:tr w:rsidR="00C56AEB" w:rsidRPr="00B54668" w14:paraId="73310631" w14:textId="77777777" w:rsidTr="001F14FA">
        <w:trPr>
          <w:trHeight w:val="562"/>
        </w:trPr>
        <w:tc>
          <w:tcPr>
            <w:tcW w:w="2550" w:type="dxa"/>
            <w:shd w:val="clear" w:color="auto" w:fill="auto"/>
            <w:vAlign w:val="center"/>
          </w:tcPr>
          <w:p w14:paraId="5D18F122" w14:textId="6DBCC9FB" w:rsidR="00C56AEB" w:rsidRDefault="00C56AEB" w:rsidP="00E857F8">
            <w:pPr>
              <w:tabs>
                <w:tab w:val="left" w:pos="360"/>
              </w:tabs>
              <w:rPr>
                <w:rFonts w:ascii="Candara" w:hAnsi="Candara"/>
                <w:b/>
              </w:rPr>
            </w:pPr>
            <w:r>
              <w:rPr>
                <w:rFonts w:ascii="Candara" w:hAnsi="Candara"/>
                <w:b/>
              </w:rPr>
              <w:t>Practical l</w:t>
            </w:r>
            <w:r w:rsidRPr="00882ADC">
              <w:rPr>
                <w:rFonts w:ascii="Candara" w:hAnsi="Candara"/>
                <w:b/>
              </w:rPr>
              <w:t>earning</w:t>
            </w:r>
          </w:p>
        </w:tc>
        <w:tc>
          <w:tcPr>
            <w:tcW w:w="1575" w:type="dxa"/>
            <w:gridSpan w:val="2"/>
            <w:shd w:val="clear" w:color="auto" w:fill="auto"/>
            <w:vAlign w:val="center"/>
          </w:tcPr>
          <w:p w14:paraId="20E79945" w14:textId="31691D25" w:rsidR="00C56AEB" w:rsidRDefault="00C56AEB" w:rsidP="00E857F8">
            <w:pPr>
              <w:tabs>
                <w:tab w:val="left" w:pos="360"/>
              </w:tabs>
              <w:rPr>
                <w:rFonts w:ascii="Candara" w:hAnsi="Candara"/>
                <w:b/>
              </w:rPr>
            </w:pPr>
            <w:r>
              <w:rPr>
                <w:rFonts w:ascii="Candara" w:hAnsi="Candara"/>
                <w:b/>
              </w:rPr>
              <w:t>5</w:t>
            </w:r>
          </w:p>
        </w:tc>
        <w:tc>
          <w:tcPr>
            <w:tcW w:w="3255" w:type="dxa"/>
            <w:gridSpan w:val="3"/>
            <w:shd w:val="clear" w:color="auto" w:fill="auto"/>
            <w:vAlign w:val="center"/>
          </w:tcPr>
          <w:p w14:paraId="6FEF9F77" w14:textId="77777777" w:rsidR="00C56AEB" w:rsidRDefault="00C56AEB" w:rsidP="00E857F8">
            <w:pPr>
              <w:tabs>
                <w:tab w:val="left" w:pos="360"/>
              </w:tabs>
              <w:rPr>
                <w:rFonts w:ascii="Candara" w:hAnsi="Candara"/>
                <w:b/>
              </w:rPr>
            </w:pPr>
          </w:p>
        </w:tc>
        <w:tc>
          <w:tcPr>
            <w:tcW w:w="3060" w:type="dxa"/>
            <w:shd w:val="clear" w:color="auto" w:fill="auto"/>
            <w:vAlign w:val="center"/>
          </w:tcPr>
          <w:p w14:paraId="56C5894C" w14:textId="77777777" w:rsidR="00C56AEB" w:rsidRDefault="00C56AEB" w:rsidP="00E857F8">
            <w:pPr>
              <w:tabs>
                <w:tab w:val="left" w:pos="360"/>
              </w:tabs>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1CE31972" w:rsidR="001F14FA" w:rsidRDefault="00DD7353" w:rsidP="00E857F8">
            <w:pPr>
              <w:tabs>
                <w:tab w:val="left" w:pos="360"/>
              </w:tabs>
              <w:rPr>
                <w:rFonts w:ascii="Candara" w:hAnsi="Candara"/>
                <w:b/>
              </w:rPr>
            </w:pPr>
            <w:r>
              <w:rPr>
                <w:rFonts w:ascii="Candara" w:hAnsi="Candara"/>
                <w:b/>
              </w:rPr>
              <w:t>C</w:t>
            </w:r>
            <w:r w:rsidRPr="001F14FA">
              <w:rPr>
                <w:rFonts w:ascii="Candara" w:hAnsi="Candara"/>
                <w:b/>
              </w:rPr>
              <w:t>olloquia</w:t>
            </w:r>
          </w:p>
        </w:tc>
        <w:tc>
          <w:tcPr>
            <w:tcW w:w="1575" w:type="dxa"/>
            <w:gridSpan w:val="2"/>
            <w:shd w:val="clear" w:color="auto" w:fill="auto"/>
            <w:vAlign w:val="center"/>
          </w:tcPr>
          <w:p w14:paraId="3BAA5638" w14:textId="0509FE0D" w:rsidR="001F14FA" w:rsidRDefault="00615796" w:rsidP="00E857F8">
            <w:pPr>
              <w:tabs>
                <w:tab w:val="left" w:pos="360"/>
              </w:tabs>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14:paraId="17BE5BF1" w14:textId="62E548A7" w:rsidR="001F14FA" w:rsidRDefault="00DD7353" w:rsidP="00E857F8">
            <w:pPr>
              <w:tabs>
                <w:tab w:val="left" w:pos="360"/>
              </w:tabs>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2D91D0AF" w:rsidR="001F14FA" w:rsidRDefault="00DD7353"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14:paraId="373FFD5E" w14:textId="10FB3EF3" w:rsidR="001F14FA" w:rsidRDefault="00DD7353" w:rsidP="00E857F8">
            <w:pPr>
              <w:tabs>
                <w:tab w:val="left" w:pos="360"/>
              </w:tabs>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33CEA" w14:textId="77777777" w:rsidR="00C203F7" w:rsidRDefault="00C203F7" w:rsidP="00864926">
      <w:r>
        <w:separator/>
      </w:r>
    </w:p>
  </w:endnote>
  <w:endnote w:type="continuationSeparator" w:id="0">
    <w:p w14:paraId="0CFABA20" w14:textId="77777777" w:rsidR="00C203F7" w:rsidRDefault="00C203F7"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2A00A" w14:textId="77777777" w:rsidR="00C203F7" w:rsidRDefault="00C203F7" w:rsidP="00864926">
      <w:r>
        <w:separator/>
      </w:r>
    </w:p>
  </w:footnote>
  <w:footnote w:type="continuationSeparator" w:id="0">
    <w:p w14:paraId="0F2AD814" w14:textId="77777777" w:rsidR="00C203F7" w:rsidRDefault="00C203F7"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64FE3"/>
    <w:rsid w:val="00065A92"/>
    <w:rsid w:val="000E356E"/>
    <w:rsid w:val="000F6001"/>
    <w:rsid w:val="0011018E"/>
    <w:rsid w:val="0011046C"/>
    <w:rsid w:val="00182BF9"/>
    <w:rsid w:val="001958A1"/>
    <w:rsid w:val="001D3BF1"/>
    <w:rsid w:val="001D64D3"/>
    <w:rsid w:val="001E0E1E"/>
    <w:rsid w:val="001F14FA"/>
    <w:rsid w:val="001F60E3"/>
    <w:rsid w:val="00215D5F"/>
    <w:rsid w:val="002319B6"/>
    <w:rsid w:val="0024397F"/>
    <w:rsid w:val="002D6524"/>
    <w:rsid w:val="00315601"/>
    <w:rsid w:val="00323176"/>
    <w:rsid w:val="003B07E6"/>
    <w:rsid w:val="003B32A9"/>
    <w:rsid w:val="003C177A"/>
    <w:rsid w:val="00406F80"/>
    <w:rsid w:val="00414478"/>
    <w:rsid w:val="00431EFA"/>
    <w:rsid w:val="004443CF"/>
    <w:rsid w:val="00476BD2"/>
    <w:rsid w:val="00493925"/>
    <w:rsid w:val="004D1C7E"/>
    <w:rsid w:val="004E562D"/>
    <w:rsid w:val="005451B5"/>
    <w:rsid w:val="005456D8"/>
    <w:rsid w:val="005A5D38"/>
    <w:rsid w:val="005B0885"/>
    <w:rsid w:val="005B3ACF"/>
    <w:rsid w:val="005B64BF"/>
    <w:rsid w:val="005D46D7"/>
    <w:rsid w:val="00603117"/>
    <w:rsid w:val="00615796"/>
    <w:rsid w:val="0063488D"/>
    <w:rsid w:val="00681B2C"/>
    <w:rsid w:val="0069043C"/>
    <w:rsid w:val="006E40AE"/>
    <w:rsid w:val="006F647C"/>
    <w:rsid w:val="00703550"/>
    <w:rsid w:val="00721133"/>
    <w:rsid w:val="007351CA"/>
    <w:rsid w:val="00783C57"/>
    <w:rsid w:val="00792CB4"/>
    <w:rsid w:val="00813D54"/>
    <w:rsid w:val="00814B57"/>
    <w:rsid w:val="00833961"/>
    <w:rsid w:val="00864926"/>
    <w:rsid w:val="00875251"/>
    <w:rsid w:val="0088325D"/>
    <w:rsid w:val="008A30CE"/>
    <w:rsid w:val="008B1D6B"/>
    <w:rsid w:val="008C31B7"/>
    <w:rsid w:val="00911529"/>
    <w:rsid w:val="00932B21"/>
    <w:rsid w:val="0093580E"/>
    <w:rsid w:val="00972302"/>
    <w:rsid w:val="00990374"/>
    <w:rsid w:val="009906EA"/>
    <w:rsid w:val="009D3F5E"/>
    <w:rsid w:val="009F3F9F"/>
    <w:rsid w:val="00A029D1"/>
    <w:rsid w:val="00A10286"/>
    <w:rsid w:val="00A1335D"/>
    <w:rsid w:val="00A13CBA"/>
    <w:rsid w:val="00A5436F"/>
    <w:rsid w:val="00A55FB2"/>
    <w:rsid w:val="00AA1E6D"/>
    <w:rsid w:val="00AF47A6"/>
    <w:rsid w:val="00B50491"/>
    <w:rsid w:val="00B54668"/>
    <w:rsid w:val="00B62AD3"/>
    <w:rsid w:val="00B77F13"/>
    <w:rsid w:val="00B9521A"/>
    <w:rsid w:val="00BD33B7"/>
    <w:rsid w:val="00BD3504"/>
    <w:rsid w:val="00C203F7"/>
    <w:rsid w:val="00C4521D"/>
    <w:rsid w:val="00C56AEB"/>
    <w:rsid w:val="00C63234"/>
    <w:rsid w:val="00C74FC4"/>
    <w:rsid w:val="00CA6D81"/>
    <w:rsid w:val="00CC23C3"/>
    <w:rsid w:val="00CD17F1"/>
    <w:rsid w:val="00D92F39"/>
    <w:rsid w:val="00DB43CC"/>
    <w:rsid w:val="00DD7353"/>
    <w:rsid w:val="00E1222F"/>
    <w:rsid w:val="00E47B95"/>
    <w:rsid w:val="00E5013A"/>
    <w:rsid w:val="00E60599"/>
    <w:rsid w:val="00E65100"/>
    <w:rsid w:val="00E71A0B"/>
    <w:rsid w:val="00E8188A"/>
    <w:rsid w:val="00E857F8"/>
    <w:rsid w:val="00E867BD"/>
    <w:rsid w:val="00EA7E0C"/>
    <w:rsid w:val="00EB3975"/>
    <w:rsid w:val="00EC53EE"/>
    <w:rsid w:val="00F06AFA"/>
    <w:rsid w:val="00F237EB"/>
    <w:rsid w:val="00F3666D"/>
    <w:rsid w:val="00F56373"/>
    <w:rsid w:val="00F742D3"/>
    <w:rsid w:val="00F80621"/>
    <w:rsid w:val="00F84F6E"/>
    <w:rsid w:val="00FA0794"/>
    <w:rsid w:val="00FA384A"/>
    <w:rsid w:val="00FA53C4"/>
    <w:rsid w:val="00FE66C2"/>
    <w:rsid w:val="00FF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553B0107-608E-4379-8244-0CE4526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F1F8A-4340-4BF1-A305-64DA6691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2016-04-20T13:08:00Z</dcterms:created>
  <dcterms:modified xsi:type="dcterms:W3CDTF">2016-04-20T13:08:00Z</dcterms:modified>
</cp:coreProperties>
</file>