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A787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cs="Arial"/>
              </w:rPr>
              <w:t>Physics</w:t>
            </w:r>
            <w:r w:rsidRPr="00B5466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A787E" w:rsidRDefault="00041BD7" w:rsidP="008A787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Applied Physics</w:t>
            </w:r>
          </w:p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A787E" w:rsidRDefault="008A787E" w:rsidP="008A787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Basics of Energetics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747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E5013A" w:rsidRPr="008A787E">
              <w:rPr>
                <w:rFonts w:ascii="Candara" w:hAnsi="Candara"/>
                <w:b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-2074409764"/>
              </w:sdtPr>
              <w:sdtEndPr/>
              <w:sdtContent>
                <w:r w:rsidR="008A787E" w:rsidRPr="008A787E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E5013A" w:rsidRPr="008A787E">
              <w:rPr>
                <w:rFonts w:ascii="Candara" w:hAnsi="Candara"/>
                <w:b/>
              </w:rPr>
              <w:t xml:space="preserve"> Master’s</w:t>
            </w:r>
            <w:r w:rsidR="00E5013A">
              <w:rPr>
                <w:rFonts w:ascii="Candara" w:hAnsi="Candara"/>
              </w:rPr>
              <w:t xml:space="preserve">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7478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485128928"/>
              </w:sdtPr>
              <w:sdtEndPr/>
              <w:sdtContent>
                <w:r w:rsidR="008A787E" w:rsidRPr="008A787E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69043C" w:rsidRPr="008A787E">
              <w:rPr>
                <w:rFonts w:ascii="Candara" w:hAnsi="Candara"/>
                <w:b/>
              </w:rPr>
              <w:t>Obligatory</w:t>
            </w:r>
            <w:r w:rsidR="00406F80" w:rsidRPr="008A787E">
              <w:rPr>
                <w:rFonts w:ascii="Candara" w:hAnsi="Candara"/>
                <w:b/>
              </w:rPr>
              <w:t xml:space="preserve"> </w:t>
            </w:r>
            <w:r w:rsidR="00406F80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>
                <w:rPr>
                  <w:b/>
                </w:rPr>
              </w:sdtEndPr>
              <w:sdtContent>
                <w:r w:rsidR="008A787E" w:rsidRPr="008A787E">
                  <w:rPr>
                    <w:rFonts w:ascii="MS Gothic" w:eastAsia="MS Gothic" w:hAnsi="MS Gothic" w:cs="Arial"/>
                    <w:b/>
                    <w:lang w:val="en-US"/>
                  </w:rPr>
                  <w:t>x</w:t>
                </w:r>
              </w:sdtContent>
            </w:sdt>
            <w:r w:rsidRPr="008A787E">
              <w:rPr>
                <w:rFonts w:ascii="Candara" w:hAnsi="Candara" w:cs="Arial"/>
                <w:b/>
                <w:lang w:val="en-US"/>
              </w:rPr>
              <w:t xml:space="preserve"> Autumn  </w:t>
            </w:r>
            <w:r>
              <w:rPr>
                <w:rFonts w:ascii="Candara" w:hAnsi="Candara" w:cs="Arial"/>
                <w:lang w:val="en-US"/>
              </w:rPr>
              <w:t xml:space="preserve">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A787E" w:rsidRDefault="008A787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A787E">
              <w:rPr>
                <w:rFonts w:ascii="Candara" w:hAnsi="Candara"/>
                <w:b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E3224" w:rsidRDefault="00EE3224" w:rsidP="00EE322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E3224" w:rsidRDefault="00EE3224" w:rsidP="00EE322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Pavlovic M. Tomislav</w:t>
            </w:r>
            <w:r w:rsidR="00041BD7">
              <w:rPr>
                <w:rFonts w:cs="Arial"/>
              </w:rPr>
              <w:t>, Lana S. Pantic Randjelovic (teaching assistant)</w:t>
            </w:r>
          </w:p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E3224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041BD7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69489368"/>
                  </w:sdtPr>
                  <w:sdtEndPr/>
                  <w:sdtContent>
                    <w:r w:rsidR="00041BD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8A787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A787E">
              <w:rPr>
                <w:rFonts w:ascii="Candara" w:hAnsi="Candara"/>
                <w:i/>
              </w:rPr>
              <w:t>To familiarize students with the contents of the energy and methods of different types of energy generation.</w:t>
            </w:r>
            <w:r>
              <w:rPr>
                <w:rFonts w:ascii="Candara" w:hAnsi="Candara"/>
                <w:i/>
              </w:rPr>
              <w:t xml:space="preserve"> </w:t>
            </w:r>
          </w:p>
          <w:p w:rsidR="008A787E" w:rsidRDefault="008A787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A787E">
              <w:rPr>
                <w:rFonts w:ascii="Candara" w:hAnsi="Candara"/>
                <w:i/>
              </w:rPr>
              <w:t>Students will comprehend the significance of the generation and application of different forms of energy and will establish correct attitude towards the environment protection.</w:t>
            </w:r>
          </w:p>
          <w:p w:rsidR="008A787E" w:rsidRPr="00B54668" w:rsidRDefault="008A787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A787E">
              <w:rPr>
                <w:rFonts w:ascii="Candara" w:hAnsi="Candara"/>
                <w:i/>
              </w:rPr>
              <w:t>Classical courses of energy</w:t>
            </w:r>
            <w:r>
              <w:rPr>
                <w:rFonts w:ascii="Candara" w:hAnsi="Candara"/>
                <w:i/>
              </w:rPr>
              <w:t xml:space="preserve"> (</w:t>
            </w:r>
            <w:r w:rsidRPr="008A787E">
              <w:rPr>
                <w:rFonts w:ascii="Candara" w:hAnsi="Candara"/>
                <w:i/>
              </w:rPr>
              <w:t>wood, coal, gas). Hydroenergy. Nuclear energy. Renewable sources of energy. Solar energy. Wind energy.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8A78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8A787E">
              <w:rPr>
                <w:rFonts w:ascii="Candara" w:hAnsi="Candara"/>
                <w:i/>
              </w:rPr>
              <w:t>Classical courses of energy</w:t>
            </w:r>
            <w:r>
              <w:rPr>
                <w:rFonts w:ascii="Candara" w:hAnsi="Candara"/>
                <w:i/>
              </w:rPr>
              <w:t xml:space="preserve"> (</w:t>
            </w:r>
            <w:r w:rsidRPr="008A787E">
              <w:rPr>
                <w:rFonts w:ascii="Candara" w:hAnsi="Candara"/>
                <w:i/>
              </w:rPr>
              <w:t>wood, coal, gas). Hydroenergy. Nuclear energy. Renewable sources of energy. Solar energy. Wind energy.</w:t>
            </w:r>
          </w:p>
          <w:p w:rsidR="00041BD7" w:rsidRDefault="00041B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</w:p>
          <w:p w:rsidR="00041BD7" w:rsidRDefault="00041B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</w:p>
          <w:p w:rsidR="00041BD7" w:rsidRDefault="00041B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</w:p>
          <w:p w:rsidR="00041BD7" w:rsidRPr="00B54668" w:rsidRDefault="00041B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747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EndPr/>
              <w:sdtContent>
                <w:r w:rsidR="008A787E" w:rsidRPr="008A787E">
                  <w:rPr>
                    <w:rFonts w:ascii="MS Gothic" w:eastAsia="MS Gothic" w:hAnsi="MS Gothic"/>
                    <w:b/>
                  </w:rPr>
                  <w:t xml:space="preserve">X </w:t>
                </w:r>
              </w:sdtContent>
            </w:sdt>
            <w:r w:rsidR="00E1222F" w:rsidRPr="008A787E">
              <w:rPr>
                <w:rFonts w:ascii="Candara" w:hAnsi="Candara"/>
                <w:b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747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A78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A78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A78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A78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A78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8D" w:rsidRDefault="0077478D" w:rsidP="00864926">
      <w:pPr>
        <w:spacing w:after="0" w:line="240" w:lineRule="auto"/>
      </w:pPr>
      <w:r>
        <w:separator/>
      </w:r>
    </w:p>
  </w:endnote>
  <w:endnote w:type="continuationSeparator" w:id="0">
    <w:p w:rsidR="0077478D" w:rsidRDefault="0077478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8D" w:rsidRDefault="0077478D" w:rsidP="00864926">
      <w:pPr>
        <w:spacing w:after="0" w:line="240" w:lineRule="auto"/>
      </w:pPr>
      <w:r>
        <w:separator/>
      </w:r>
    </w:p>
  </w:footnote>
  <w:footnote w:type="continuationSeparator" w:id="0">
    <w:p w:rsidR="0077478D" w:rsidRDefault="0077478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41BD7"/>
    <w:rsid w:val="00051403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7478D"/>
    <w:rsid w:val="00783C57"/>
    <w:rsid w:val="00792CB4"/>
    <w:rsid w:val="00864926"/>
    <w:rsid w:val="008A30CE"/>
    <w:rsid w:val="008A787E"/>
    <w:rsid w:val="008B1D6B"/>
    <w:rsid w:val="008C31B7"/>
    <w:rsid w:val="00911529"/>
    <w:rsid w:val="00932B21"/>
    <w:rsid w:val="00965E54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3224"/>
    <w:rsid w:val="00EF421B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DE21A-8886-46FB-8FFE-2FD9217A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7DEEE-3B3F-4ABB-BC89-81F7FADB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Tatjana Andjelkovic</cp:lastModifiedBy>
  <cp:revision>2</cp:revision>
  <cp:lastPrinted>2016-05-20T09:21:00Z</cp:lastPrinted>
  <dcterms:created xsi:type="dcterms:W3CDTF">2016-05-24T08:36:00Z</dcterms:created>
  <dcterms:modified xsi:type="dcterms:W3CDTF">2016-05-24T08:36:00Z</dcterms:modified>
</cp:coreProperties>
</file>