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38DF197" w:rsidR="00864926" w:rsidRPr="00B54668" w:rsidRDefault="004B04C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General physics, applied physics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72A3AEB" w:rsidR="00B50491" w:rsidRPr="00B54668" w:rsidRDefault="004B04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Statistical physics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132DE7C" w:rsidR="006F647C" w:rsidRPr="00B54668" w:rsidRDefault="006453E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B04C4">
                  <w:rPr>
                    <w:rFonts w:ascii="Segoe UI Symbol" w:eastAsia="Yu Gothic UI" w:hAnsi="Segoe UI Symbol" w:cs="Segoe UI Symbol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9C41AE0" w:rsidR="00CD17F1" w:rsidRPr="00B54668" w:rsidRDefault="006453E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B04C4">
                  <w:rPr>
                    <w:rFonts w:ascii="Segoe UI Symbol" w:eastAsia="Yu Gothic UI" w:hAnsi="Segoe UI Symbol" w:cs="Segoe UI Symbol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B04C4">
                  <w:rPr>
                    <w:rFonts w:ascii="Segoe UI Symbol" w:eastAsia="Yu Gothic UI" w:hAnsi="Segoe UI Symbol" w:cs="Segoe UI Symbol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3F07BD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B04C4">
                  <w:rPr>
                    <w:rFonts w:ascii="Segoe UI Symbol" w:eastAsia="Yu Gothic UI" w:hAnsi="Segoe UI Symbol" w:cs="Segoe UI Symbol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BCB55CC" w:rsidR="00864926" w:rsidRPr="00B54668" w:rsidRDefault="004B04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8954F64" w:rsidR="00A1335D" w:rsidRPr="00B54668" w:rsidRDefault="00B861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  <w:bookmarkStart w:id="0" w:name="_GoBack"/>
            <w:bookmarkEnd w:id="0"/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6296423" w:rsidR="00E857F8" w:rsidRPr="00B54668" w:rsidRDefault="004B04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Ana M. Mančić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302B45AF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B04C4">
                  <w:rPr>
                    <w:rFonts w:ascii="Segoe UI Symbol" w:eastAsia="Yu Gothic UI" w:hAnsi="Segoe UI Symbol" w:cs="Segoe UI Symbol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413961F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B04C4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A28FECF" w:rsidR="00911529" w:rsidRPr="00B54668" w:rsidRDefault="004B04C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4B04C4">
              <w:rPr>
                <w:rFonts w:ascii="Candara" w:hAnsi="Candara"/>
                <w:i/>
              </w:rPr>
              <w:t>The objective of this course is to develop an understanding of concepts and ideas of quantum and nonequilibrium statistical physics.</w:t>
            </w:r>
            <w:r>
              <w:rPr>
                <w:rFonts w:ascii="Candara" w:hAnsi="Candara"/>
                <w:i/>
              </w:rPr>
              <w:t xml:space="preserve"> After completing this course, students should be able </w:t>
            </w:r>
            <w:r w:rsidRPr="004B04C4">
              <w:rPr>
                <w:rFonts w:ascii="Candara" w:hAnsi="Candara"/>
                <w:i/>
              </w:rPr>
              <w:t xml:space="preserve"> to apply acquired knowledge in practice and in the future research and education.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76B8A12E" w:rsidR="00B54668" w:rsidRPr="00B54668" w:rsidRDefault="004B04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B04C4">
              <w:rPr>
                <w:rFonts w:ascii="Candara" w:hAnsi="Candara"/>
                <w:b/>
              </w:rPr>
              <w:t>Elements of quantum statistical physics (basic concepts, Fermi-Dirac statistics and Bose-Einstein statistics, behaviour of particles at temperatures close to apsolute zero); Elements of nonequilibrium statistical physics (dynamical functions and evolution; reduced distribution functions and correlation functions; elements of kinetic theory; Hydrodynamic theory and transport, Brownian motion).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9EA01A0" w:rsidR="001D3BF1" w:rsidRPr="004E562D" w:rsidRDefault="006453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B04C4">
                  <w:rPr>
                    <w:rFonts w:ascii="Segoe UI Symbol" w:eastAsia="Yu Gothic UI" w:hAnsi="Segoe UI Symbol" w:cs="Segoe UI Symbol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6453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14CFB3D" w:rsidR="001F14FA" w:rsidRDefault="004B04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46C4201" w:rsidR="001F14FA" w:rsidRDefault="004B04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48A8C647" w:rsidR="001F14FA" w:rsidRDefault="004B04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E9624F0" w:rsidR="001F14FA" w:rsidRDefault="004B04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4B04C4" w:rsidRPr="00B54668" w14:paraId="484557C9" w14:textId="777777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F605BB6" w14:textId="2A8153D5" w:rsidR="004B04C4" w:rsidRDefault="004B04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7EAB1ADF" w14:textId="66091648" w:rsidR="004B04C4" w:rsidRDefault="004B04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0532E157" w14:textId="77777777" w:rsidR="004B04C4" w:rsidRDefault="004B04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BFB71B1" w14:textId="77777777" w:rsidR="004B04C4" w:rsidRDefault="004B04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7FFAF" w14:textId="77777777" w:rsidR="006453EC" w:rsidRDefault="006453EC" w:rsidP="00864926">
      <w:pPr>
        <w:spacing w:after="0" w:line="240" w:lineRule="auto"/>
      </w:pPr>
      <w:r>
        <w:separator/>
      </w:r>
    </w:p>
  </w:endnote>
  <w:endnote w:type="continuationSeparator" w:id="0">
    <w:p w14:paraId="7A81D124" w14:textId="77777777" w:rsidR="006453EC" w:rsidRDefault="006453E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95906" w14:textId="77777777" w:rsidR="006453EC" w:rsidRDefault="006453EC" w:rsidP="00864926">
      <w:pPr>
        <w:spacing w:after="0" w:line="240" w:lineRule="auto"/>
      </w:pPr>
      <w:r>
        <w:separator/>
      </w:r>
    </w:p>
  </w:footnote>
  <w:footnote w:type="continuationSeparator" w:id="0">
    <w:p w14:paraId="538A0F33" w14:textId="77777777" w:rsidR="006453EC" w:rsidRDefault="006453E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3F68E9"/>
    <w:rsid w:val="00406F80"/>
    <w:rsid w:val="00431EFA"/>
    <w:rsid w:val="00493925"/>
    <w:rsid w:val="004B04C4"/>
    <w:rsid w:val="004D1C7E"/>
    <w:rsid w:val="004E562D"/>
    <w:rsid w:val="005A5D38"/>
    <w:rsid w:val="005B0885"/>
    <w:rsid w:val="005B64BF"/>
    <w:rsid w:val="005D46D7"/>
    <w:rsid w:val="00603117"/>
    <w:rsid w:val="006453EC"/>
    <w:rsid w:val="0069043C"/>
    <w:rsid w:val="006E40AE"/>
    <w:rsid w:val="006F647C"/>
    <w:rsid w:val="00783C57"/>
    <w:rsid w:val="00792CB4"/>
    <w:rsid w:val="00864926"/>
    <w:rsid w:val="00882648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86121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76468"/>
    <w:rsid w:val="00E8188A"/>
    <w:rsid w:val="00E857F8"/>
    <w:rsid w:val="00EA7E0C"/>
    <w:rsid w:val="00EC53EE"/>
    <w:rsid w:val="00F06AFA"/>
    <w:rsid w:val="00F237EB"/>
    <w:rsid w:val="00F27204"/>
    <w:rsid w:val="00F418C8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09065A5C-0D37-48F9-85FE-0CE45405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E7E06-7864-4025-ACAD-EB99EB8B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Ana</cp:lastModifiedBy>
  <cp:revision>2</cp:revision>
  <cp:lastPrinted>2015-12-23T11:47:00Z</cp:lastPrinted>
  <dcterms:created xsi:type="dcterms:W3CDTF">2016-04-28T08:33:00Z</dcterms:created>
  <dcterms:modified xsi:type="dcterms:W3CDTF">2016-04-28T08:33:00Z</dcterms:modified>
</cp:coreProperties>
</file>