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4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334FF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334FF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334FF4">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334FF4">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62911F"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14:paraId="5B0C776F" w14:textId="77777777" w:rsidTr="00334FF4">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334FF4">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F00DCD4" w:rsidR="00B50491" w:rsidRPr="00B54668" w:rsidRDefault="004B2FC2" w:rsidP="00E857F8">
            <w:pPr>
              <w:spacing w:line="240" w:lineRule="auto"/>
              <w:contextualSpacing/>
              <w:jc w:val="left"/>
              <w:rPr>
                <w:rFonts w:ascii="Candara" w:hAnsi="Candara"/>
              </w:rPr>
            </w:pPr>
            <w:r w:rsidRPr="004B2FC2">
              <w:rPr>
                <w:rFonts w:ascii="Candara" w:hAnsi="Candara"/>
              </w:rPr>
              <w:t>Anthropological research in physical education</w:t>
            </w:r>
          </w:p>
        </w:tc>
      </w:tr>
      <w:tr w:rsidR="006F647C" w:rsidRPr="00B54668" w14:paraId="4749D6A1" w14:textId="00142E56" w:rsidTr="00334FF4">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90E9E7" w:rsidR="006F647C" w:rsidRPr="00B54668" w:rsidRDefault="00AA3020" w:rsidP="00D65087">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Bachelor </w:t>
            </w:r>
            <w:r w:rsidR="00D65087">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334FF4">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BD2223" w:rsidR="00CD17F1" w:rsidRPr="00B54668" w:rsidRDefault="00AA3020" w:rsidP="0045620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334FF4">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0B6C5BF" w:rsidR="00864926" w:rsidRPr="00B54668" w:rsidRDefault="00AA3020"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B2FC2">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334FF4">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ECD1C83" w:rsidR="00864926" w:rsidRPr="00B54668" w:rsidRDefault="004B2FC2"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334FF4">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DCB852F" w:rsidR="00A1335D" w:rsidRPr="00B54668" w:rsidRDefault="004B2FC2" w:rsidP="00E857F8">
            <w:pPr>
              <w:spacing w:line="240" w:lineRule="auto"/>
              <w:contextualSpacing/>
              <w:jc w:val="left"/>
              <w:rPr>
                <w:rFonts w:ascii="Candara" w:hAnsi="Candara"/>
              </w:rPr>
            </w:pPr>
            <w:r>
              <w:rPr>
                <w:rFonts w:ascii="Candara" w:hAnsi="Candara"/>
              </w:rPr>
              <w:t>7,5</w:t>
            </w:r>
          </w:p>
        </w:tc>
      </w:tr>
      <w:tr w:rsidR="00334FF4" w:rsidRPr="00B54668" w14:paraId="38BC7703" w14:textId="77777777" w:rsidTr="00334FF4">
        <w:trPr>
          <w:trHeight w:val="562"/>
        </w:trPr>
        <w:tc>
          <w:tcPr>
            <w:tcW w:w="4386" w:type="dxa"/>
            <w:gridSpan w:val="4"/>
            <w:tcBorders>
              <w:bottom w:val="single" w:sz="4" w:space="0" w:color="auto"/>
            </w:tcBorders>
            <w:vAlign w:val="center"/>
          </w:tcPr>
          <w:p w14:paraId="68E7B997" w14:textId="77777777" w:rsidR="00334FF4" w:rsidRPr="00B54668" w:rsidRDefault="00334FF4" w:rsidP="00334FF4">
            <w:pPr>
              <w:spacing w:line="240" w:lineRule="auto"/>
              <w:contextualSpacing/>
              <w:jc w:val="left"/>
              <w:rPr>
                <w:rFonts w:ascii="Candara" w:hAnsi="Candara"/>
              </w:rPr>
            </w:pPr>
            <w:bookmarkStart w:id="0" w:name="_GoBack" w:colFirst="1" w:colLast="1"/>
            <w:r w:rsidRPr="00B54668">
              <w:rPr>
                <w:rFonts w:ascii="Candara" w:hAnsi="Candara"/>
              </w:rPr>
              <w:t>Name of lecturer/lecturers</w:t>
            </w:r>
          </w:p>
        </w:tc>
        <w:tc>
          <w:tcPr>
            <w:tcW w:w="6054" w:type="dxa"/>
            <w:gridSpan w:val="3"/>
            <w:tcBorders>
              <w:bottom w:val="single" w:sz="4" w:space="0" w:color="auto"/>
            </w:tcBorders>
            <w:vAlign w:val="center"/>
          </w:tcPr>
          <w:p w14:paraId="1CC7D17D" w14:textId="4641F415" w:rsidR="00334FF4" w:rsidRPr="00B54668" w:rsidRDefault="00334FF4" w:rsidP="00334FF4">
            <w:pPr>
              <w:spacing w:line="240" w:lineRule="auto"/>
              <w:contextualSpacing/>
              <w:jc w:val="left"/>
              <w:rPr>
                <w:rFonts w:ascii="Candara" w:hAnsi="Candara"/>
              </w:rPr>
            </w:pPr>
            <w:r>
              <w:rPr>
                <w:rFonts w:ascii="Candara" w:hAnsi="Candara"/>
              </w:rPr>
              <w:t>Nataša Branković, Ph.D, full professor</w:t>
            </w:r>
          </w:p>
        </w:tc>
      </w:tr>
      <w:bookmarkEnd w:id="0"/>
      <w:tr w:rsidR="00334FF4" w:rsidRPr="00B54668" w14:paraId="53875D0B" w14:textId="77777777" w:rsidTr="00334FF4">
        <w:trPr>
          <w:trHeight w:val="562"/>
        </w:trPr>
        <w:tc>
          <w:tcPr>
            <w:tcW w:w="4386" w:type="dxa"/>
            <w:gridSpan w:val="4"/>
            <w:tcBorders>
              <w:bottom w:val="single" w:sz="4" w:space="0" w:color="auto"/>
            </w:tcBorders>
            <w:vAlign w:val="center"/>
          </w:tcPr>
          <w:p w14:paraId="53F44337" w14:textId="46089A75" w:rsidR="00334FF4" w:rsidRPr="00406F80" w:rsidRDefault="00334FF4" w:rsidP="00334FF4">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6709E8B" w:rsidR="00334FF4" w:rsidRDefault="00334FF4" w:rsidP="00334FF4">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Individual tutorials</w:t>
            </w:r>
          </w:p>
          <w:p w14:paraId="007729B8" w14:textId="00383F93" w:rsidR="00334FF4" w:rsidRDefault="00334FF4" w:rsidP="00334FF4">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Seminar</w:t>
            </w:r>
          </w:p>
          <w:p w14:paraId="5CC3830C" w14:textId="533F4C41" w:rsidR="00334FF4" w:rsidRPr="00B54668" w:rsidRDefault="00334FF4" w:rsidP="00334FF4">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Other</w:t>
            </w:r>
          </w:p>
        </w:tc>
      </w:tr>
      <w:tr w:rsidR="00334FF4" w:rsidRPr="00B54668" w14:paraId="5E7E0586" w14:textId="77777777" w:rsidTr="00334FF4">
        <w:trPr>
          <w:trHeight w:val="562"/>
        </w:trPr>
        <w:tc>
          <w:tcPr>
            <w:tcW w:w="10440" w:type="dxa"/>
            <w:gridSpan w:val="7"/>
            <w:shd w:val="clear" w:color="auto" w:fill="B8CCE4" w:themeFill="accent1" w:themeFillTint="66"/>
            <w:vAlign w:val="center"/>
          </w:tcPr>
          <w:p w14:paraId="312E7652" w14:textId="4C66A8E8" w:rsidR="00334FF4" w:rsidRPr="00B54668" w:rsidRDefault="00334FF4" w:rsidP="00334FF4">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334FF4" w:rsidRPr="00B54668" w14:paraId="50643399" w14:textId="77777777" w:rsidTr="00334FF4">
        <w:trPr>
          <w:trHeight w:val="562"/>
        </w:trPr>
        <w:tc>
          <w:tcPr>
            <w:tcW w:w="10440" w:type="dxa"/>
            <w:gridSpan w:val="7"/>
            <w:vAlign w:val="center"/>
          </w:tcPr>
          <w:p w14:paraId="23A6C870" w14:textId="01B197A5" w:rsidR="00334FF4" w:rsidRPr="00B54668" w:rsidRDefault="00334FF4" w:rsidP="00334FF4">
            <w:pPr>
              <w:spacing w:line="240" w:lineRule="auto"/>
              <w:contextualSpacing/>
              <w:rPr>
                <w:rFonts w:ascii="Candara" w:hAnsi="Candara"/>
                <w:i/>
              </w:rPr>
            </w:pPr>
            <w:r w:rsidRPr="00446244">
              <w:rPr>
                <w:rFonts w:ascii="Candara" w:hAnsi="Candara"/>
                <w:i/>
              </w:rPr>
              <w:t>After passing the exam students will be able to independently organise scientific research and by using different research methods reveals the values of physical education. This includes the ideas design, choice of measuring instruments, data processing, interpretation of results and comparison with other studies in the field of sports science.</w:t>
            </w:r>
          </w:p>
        </w:tc>
      </w:tr>
      <w:tr w:rsidR="00334FF4" w:rsidRPr="00B54668" w14:paraId="6D272953" w14:textId="77777777" w:rsidTr="00334FF4">
        <w:trPr>
          <w:trHeight w:val="562"/>
        </w:trPr>
        <w:tc>
          <w:tcPr>
            <w:tcW w:w="10440" w:type="dxa"/>
            <w:gridSpan w:val="7"/>
            <w:shd w:val="clear" w:color="auto" w:fill="B8CCE4" w:themeFill="accent1" w:themeFillTint="66"/>
            <w:vAlign w:val="center"/>
          </w:tcPr>
          <w:p w14:paraId="2F1C564A" w14:textId="5FA1F533" w:rsidR="00334FF4" w:rsidRPr="00B54668" w:rsidRDefault="00334FF4" w:rsidP="00334FF4">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334FF4" w:rsidRPr="00B54668" w14:paraId="6C500926" w14:textId="77777777" w:rsidTr="00334FF4">
        <w:trPr>
          <w:trHeight w:val="562"/>
        </w:trPr>
        <w:tc>
          <w:tcPr>
            <w:tcW w:w="10440" w:type="dxa"/>
            <w:gridSpan w:val="7"/>
            <w:shd w:val="clear" w:color="auto" w:fill="auto"/>
            <w:vAlign w:val="center"/>
          </w:tcPr>
          <w:p w14:paraId="12694A32" w14:textId="1B37E481" w:rsidR="00334FF4" w:rsidRPr="00B54668" w:rsidRDefault="00334FF4" w:rsidP="00334FF4">
            <w:pPr>
              <w:tabs>
                <w:tab w:val="left" w:pos="360"/>
              </w:tabs>
              <w:spacing w:after="0" w:line="240" w:lineRule="auto"/>
              <w:rPr>
                <w:rFonts w:ascii="Candara" w:hAnsi="Candara"/>
                <w:b/>
              </w:rPr>
            </w:pPr>
            <w:r w:rsidRPr="00E91988">
              <w:rPr>
                <w:rFonts w:ascii="Candara" w:hAnsi="Candara"/>
                <w:b/>
              </w:rPr>
              <w:t>New trends in physical education and the process of education. Research-methodological aspects of the effects of physical activity application in physical education. The effects of different methodical organizational forms of work on the development of morphological characteristics, motor and functional abilities in physical education teaching process. The relations between morphological characteristics,motor and functional abilities in students. The relations between motor abilities and functional abilities in students. Body composition and motor performance in school children. Quantitative differences in anthropometric characteristics and motor abilities between students athletes and nonathletes (meta – analysis). Comparative analysis of morphological characteristics and motor abilities of students. Efficiency of the programme of inclusive physical education in children with disabilities. Physical  activity,  fitness  and  body composition of primary and secondary school students.</w:t>
            </w:r>
          </w:p>
        </w:tc>
      </w:tr>
      <w:tr w:rsidR="00334FF4" w:rsidRPr="00B54668" w14:paraId="48346BDC" w14:textId="77777777" w:rsidTr="00334FF4">
        <w:trPr>
          <w:trHeight w:val="562"/>
        </w:trPr>
        <w:tc>
          <w:tcPr>
            <w:tcW w:w="10440" w:type="dxa"/>
            <w:gridSpan w:val="7"/>
            <w:shd w:val="clear" w:color="auto" w:fill="B8CCE4" w:themeFill="accent1" w:themeFillTint="66"/>
            <w:vAlign w:val="center"/>
          </w:tcPr>
          <w:p w14:paraId="5666FE3E" w14:textId="4431F34E" w:rsidR="00334FF4" w:rsidRPr="00B54668" w:rsidRDefault="00334FF4" w:rsidP="00334FF4">
            <w:pPr>
              <w:tabs>
                <w:tab w:val="left" w:pos="360"/>
              </w:tabs>
              <w:spacing w:after="0" w:line="240" w:lineRule="auto"/>
              <w:jc w:val="left"/>
              <w:rPr>
                <w:rFonts w:ascii="Candara" w:hAnsi="Candara"/>
                <w:b/>
              </w:rPr>
            </w:pPr>
            <w:r>
              <w:rPr>
                <w:rFonts w:ascii="Candara" w:hAnsi="Candara"/>
                <w:b/>
              </w:rPr>
              <w:lastRenderedPageBreak/>
              <w:t>LANGUAGE OF INSTRUCTION</w:t>
            </w:r>
          </w:p>
        </w:tc>
      </w:tr>
      <w:tr w:rsidR="00334FF4" w:rsidRPr="00B54668" w14:paraId="7AE93B78" w14:textId="77777777" w:rsidTr="00334FF4">
        <w:trPr>
          <w:trHeight w:val="562"/>
        </w:trPr>
        <w:tc>
          <w:tcPr>
            <w:tcW w:w="10440" w:type="dxa"/>
            <w:gridSpan w:val="7"/>
            <w:shd w:val="clear" w:color="auto" w:fill="auto"/>
            <w:vAlign w:val="center"/>
          </w:tcPr>
          <w:p w14:paraId="12EBA521" w14:textId="34570BFA" w:rsidR="00334FF4" w:rsidRPr="004E562D" w:rsidRDefault="00334FF4" w:rsidP="00334FF4">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Content>
                <w:r>
                  <w:rPr>
                    <w:rFonts w:ascii="MS Gothic" w:eastAsia="MS Gothic" w:hAnsi="MS Gothic" w:hint="eastAsia"/>
                  </w:rPr>
                  <w:t>☒</w:t>
                </w:r>
              </w:sdtContent>
            </w:sdt>
            <w:r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Content>
                <w:r>
                  <w:rPr>
                    <w:rFonts w:ascii="MS Gothic" w:eastAsia="MS Gothic" w:hAnsi="MS Gothic" w:hint="eastAsia"/>
                  </w:rPr>
                  <w:t>☒</w:t>
                </w:r>
              </w:sdtContent>
            </w:sdt>
            <w:r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  Other _____________ (complete course)</w:t>
            </w:r>
          </w:p>
          <w:p w14:paraId="23D3CF60" w14:textId="77777777" w:rsidR="00334FF4" w:rsidRPr="004E562D" w:rsidRDefault="00334FF4" w:rsidP="00334FF4">
            <w:pPr>
              <w:tabs>
                <w:tab w:val="left" w:pos="360"/>
              </w:tabs>
              <w:spacing w:after="0" w:line="240" w:lineRule="auto"/>
              <w:jc w:val="left"/>
              <w:rPr>
                <w:rFonts w:ascii="Candara" w:hAnsi="Candara"/>
              </w:rPr>
            </w:pPr>
          </w:p>
          <w:p w14:paraId="35374160" w14:textId="77777777" w:rsidR="00334FF4" w:rsidRPr="004E562D" w:rsidRDefault="00334FF4" w:rsidP="00334FF4">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Serbian with other mentoring ______________</w:t>
            </w:r>
          </w:p>
          <w:p w14:paraId="0365FEB6" w14:textId="3B1BBE9E" w:rsidR="00334FF4" w:rsidRPr="00B54668" w:rsidRDefault="00334FF4" w:rsidP="00334FF4">
            <w:pPr>
              <w:tabs>
                <w:tab w:val="left" w:pos="360"/>
              </w:tabs>
              <w:spacing w:after="0" w:line="240" w:lineRule="auto"/>
              <w:jc w:val="left"/>
              <w:rPr>
                <w:rFonts w:ascii="Candara" w:hAnsi="Candara"/>
                <w:b/>
              </w:rPr>
            </w:pPr>
          </w:p>
        </w:tc>
      </w:tr>
      <w:tr w:rsidR="00334FF4" w:rsidRPr="00B54668" w14:paraId="71B6CC5F" w14:textId="77777777" w:rsidTr="00334FF4">
        <w:trPr>
          <w:trHeight w:val="562"/>
        </w:trPr>
        <w:tc>
          <w:tcPr>
            <w:tcW w:w="10440" w:type="dxa"/>
            <w:gridSpan w:val="7"/>
            <w:shd w:val="clear" w:color="auto" w:fill="B8CCE4" w:themeFill="accent1" w:themeFillTint="66"/>
            <w:vAlign w:val="center"/>
          </w:tcPr>
          <w:p w14:paraId="5E0E9D56" w14:textId="77777777" w:rsidR="00334FF4" w:rsidRPr="00B54668" w:rsidRDefault="00334FF4" w:rsidP="00334FF4">
            <w:pPr>
              <w:tabs>
                <w:tab w:val="left" w:pos="360"/>
              </w:tabs>
              <w:spacing w:after="0" w:line="240" w:lineRule="auto"/>
              <w:jc w:val="left"/>
              <w:rPr>
                <w:rFonts w:ascii="Candara" w:hAnsi="Candara"/>
                <w:b/>
              </w:rPr>
            </w:pPr>
            <w:r>
              <w:rPr>
                <w:rFonts w:ascii="Candara" w:hAnsi="Candara"/>
                <w:b/>
              </w:rPr>
              <w:t>ASSESSMENT METHODS AND CRITERIA</w:t>
            </w:r>
          </w:p>
        </w:tc>
      </w:tr>
      <w:tr w:rsidR="00334FF4" w:rsidRPr="00B54668" w14:paraId="70595353" w14:textId="7B55D4AB" w:rsidTr="00334FF4">
        <w:trPr>
          <w:trHeight w:val="562"/>
        </w:trPr>
        <w:tc>
          <w:tcPr>
            <w:tcW w:w="2550" w:type="dxa"/>
            <w:shd w:val="clear" w:color="auto" w:fill="auto"/>
            <w:vAlign w:val="center"/>
          </w:tcPr>
          <w:p w14:paraId="0CCB5A71" w14:textId="08393341" w:rsidR="00334FF4" w:rsidRDefault="00334FF4" w:rsidP="00334FF4">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334FF4" w:rsidRDefault="00334FF4" w:rsidP="00334FF4">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334FF4" w:rsidRDefault="00334FF4" w:rsidP="00334FF4">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334FF4" w:rsidRDefault="00334FF4" w:rsidP="00334FF4">
            <w:pPr>
              <w:tabs>
                <w:tab w:val="left" w:pos="360"/>
              </w:tabs>
              <w:spacing w:after="0" w:line="240" w:lineRule="auto"/>
              <w:jc w:val="left"/>
              <w:rPr>
                <w:rFonts w:ascii="Candara" w:hAnsi="Candara"/>
                <w:b/>
              </w:rPr>
            </w:pPr>
            <w:r>
              <w:rPr>
                <w:rFonts w:ascii="Candara" w:hAnsi="Candara"/>
                <w:b/>
              </w:rPr>
              <w:t>points</w:t>
            </w:r>
          </w:p>
        </w:tc>
      </w:tr>
      <w:tr w:rsidR="00334FF4" w:rsidRPr="00B54668" w14:paraId="5ED32021" w14:textId="1EB9F878" w:rsidTr="00334FF4">
        <w:trPr>
          <w:trHeight w:val="562"/>
        </w:trPr>
        <w:tc>
          <w:tcPr>
            <w:tcW w:w="2550" w:type="dxa"/>
            <w:shd w:val="clear" w:color="auto" w:fill="auto"/>
            <w:vAlign w:val="center"/>
          </w:tcPr>
          <w:p w14:paraId="2A356E3F" w14:textId="7AA07C36" w:rsidR="00334FF4" w:rsidRDefault="00334FF4" w:rsidP="00334FF4">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E246080" w:rsidR="00334FF4" w:rsidRDefault="00334FF4" w:rsidP="00334FF4">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3708A027" w:rsidR="00334FF4" w:rsidRDefault="00334FF4" w:rsidP="00334FF4">
            <w:pPr>
              <w:tabs>
                <w:tab w:val="left" w:pos="360"/>
              </w:tabs>
              <w:spacing w:after="0" w:line="240" w:lineRule="auto"/>
              <w:jc w:val="left"/>
              <w:rPr>
                <w:rFonts w:ascii="Candara" w:hAnsi="Candara"/>
                <w:b/>
              </w:rPr>
            </w:pPr>
            <w:r>
              <w:rPr>
                <w:rFonts w:ascii="Candara" w:hAnsi="Candara"/>
                <w:b/>
              </w:rPr>
              <w:t>Oral  / W</w:t>
            </w:r>
            <w:r w:rsidRPr="001F14FA">
              <w:rPr>
                <w:rFonts w:ascii="Candara" w:hAnsi="Candara"/>
                <w:b/>
              </w:rPr>
              <w:t>ritten examination</w:t>
            </w:r>
          </w:p>
        </w:tc>
        <w:tc>
          <w:tcPr>
            <w:tcW w:w="3060" w:type="dxa"/>
            <w:shd w:val="clear" w:color="auto" w:fill="auto"/>
            <w:vAlign w:val="center"/>
          </w:tcPr>
          <w:p w14:paraId="5F7DC87E" w14:textId="2AF2CADB" w:rsidR="00334FF4" w:rsidRDefault="00334FF4" w:rsidP="00334FF4">
            <w:pPr>
              <w:tabs>
                <w:tab w:val="left" w:pos="360"/>
              </w:tabs>
              <w:spacing w:after="0" w:line="240" w:lineRule="auto"/>
              <w:jc w:val="left"/>
              <w:rPr>
                <w:rFonts w:ascii="Candara" w:hAnsi="Candara"/>
                <w:b/>
              </w:rPr>
            </w:pPr>
            <w:r>
              <w:rPr>
                <w:rFonts w:ascii="Candara" w:hAnsi="Candara"/>
                <w:b/>
              </w:rPr>
              <w:t>30</w:t>
            </w:r>
          </w:p>
        </w:tc>
      </w:tr>
      <w:tr w:rsidR="00334FF4" w:rsidRPr="00B54668" w14:paraId="41516095" w14:textId="62D16FE4" w:rsidTr="00334FF4">
        <w:trPr>
          <w:trHeight w:val="562"/>
        </w:trPr>
        <w:tc>
          <w:tcPr>
            <w:tcW w:w="2550" w:type="dxa"/>
            <w:shd w:val="clear" w:color="auto" w:fill="auto"/>
            <w:vAlign w:val="center"/>
          </w:tcPr>
          <w:p w14:paraId="387A27B0" w14:textId="1E022E8C" w:rsidR="00334FF4" w:rsidRDefault="00334FF4" w:rsidP="00334FF4">
            <w:pPr>
              <w:tabs>
                <w:tab w:val="left" w:pos="360"/>
              </w:tabs>
              <w:spacing w:after="0" w:line="240" w:lineRule="auto"/>
              <w:jc w:val="left"/>
              <w:rPr>
                <w:rFonts w:ascii="Candara" w:hAnsi="Candara"/>
                <w:b/>
              </w:rPr>
            </w:pPr>
            <w:r w:rsidRPr="00446244">
              <w:rPr>
                <w:rFonts w:ascii="Candara" w:hAnsi="Candara"/>
                <w:b/>
                <w:lang w:val="en"/>
              </w:rPr>
              <w:t>Presentation of the project</w:t>
            </w:r>
          </w:p>
        </w:tc>
        <w:tc>
          <w:tcPr>
            <w:tcW w:w="1575" w:type="dxa"/>
            <w:gridSpan w:val="2"/>
            <w:shd w:val="clear" w:color="auto" w:fill="auto"/>
            <w:vAlign w:val="center"/>
          </w:tcPr>
          <w:p w14:paraId="3BAA5638" w14:textId="58372F4F" w:rsidR="00334FF4" w:rsidRDefault="00334FF4" w:rsidP="00334FF4">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60F4D095" w:rsidR="00334FF4" w:rsidRDefault="00334FF4" w:rsidP="00334FF4">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334FF4" w:rsidRDefault="00334FF4" w:rsidP="00334FF4">
            <w:pPr>
              <w:tabs>
                <w:tab w:val="left" w:pos="360"/>
              </w:tabs>
              <w:spacing w:after="0" w:line="240" w:lineRule="auto"/>
              <w:jc w:val="left"/>
              <w:rPr>
                <w:rFonts w:ascii="Candara" w:hAnsi="Candara"/>
                <w:b/>
              </w:rPr>
            </w:pPr>
          </w:p>
        </w:tc>
      </w:tr>
      <w:tr w:rsidR="00334FF4" w:rsidRPr="00B54668" w14:paraId="576E921A" w14:textId="77777777" w:rsidTr="00334FF4">
        <w:trPr>
          <w:trHeight w:val="562"/>
        </w:trPr>
        <w:tc>
          <w:tcPr>
            <w:tcW w:w="2550" w:type="dxa"/>
            <w:shd w:val="clear" w:color="auto" w:fill="auto"/>
            <w:vAlign w:val="center"/>
          </w:tcPr>
          <w:p w14:paraId="377F6C43" w14:textId="6F34946A" w:rsidR="00334FF4" w:rsidRDefault="00334FF4" w:rsidP="00334FF4">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2E690A9A" w14:textId="581EDA3E" w:rsidR="00334FF4" w:rsidRDefault="00334FF4" w:rsidP="00334FF4">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0EC87BA2" w14:textId="77777777" w:rsidR="00334FF4" w:rsidRDefault="00334FF4" w:rsidP="00334FF4">
            <w:pPr>
              <w:tabs>
                <w:tab w:val="left" w:pos="360"/>
              </w:tabs>
              <w:spacing w:after="0" w:line="240" w:lineRule="auto"/>
              <w:jc w:val="left"/>
              <w:rPr>
                <w:rFonts w:ascii="Candara" w:hAnsi="Candara"/>
                <w:b/>
              </w:rPr>
            </w:pPr>
          </w:p>
        </w:tc>
        <w:tc>
          <w:tcPr>
            <w:tcW w:w="3060" w:type="dxa"/>
            <w:shd w:val="clear" w:color="auto" w:fill="auto"/>
            <w:vAlign w:val="center"/>
          </w:tcPr>
          <w:p w14:paraId="3C3BA67B" w14:textId="77777777" w:rsidR="00334FF4" w:rsidRDefault="00334FF4" w:rsidP="00334FF4">
            <w:pPr>
              <w:tabs>
                <w:tab w:val="left" w:pos="360"/>
              </w:tabs>
              <w:spacing w:after="0" w:line="240" w:lineRule="auto"/>
              <w:jc w:val="left"/>
              <w:rPr>
                <w:rFonts w:ascii="Candara" w:hAnsi="Candara"/>
                <w:b/>
              </w:rPr>
            </w:pPr>
          </w:p>
        </w:tc>
      </w:tr>
      <w:tr w:rsidR="00334FF4" w:rsidRPr="00B54668" w14:paraId="1455A927" w14:textId="77777777" w:rsidTr="00334FF4">
        <w:trPr>
          <w:trHeight w:val="562"/>
        </w:trPr>
        <w:tc>
          <w:tcPr>
            <w:tcW w:w="2550" w:type="dxa"/>
            <w:shd w:val="clear" w:color="auto" w:fill="auto"/>
            <w:vAlign w:val="center"/>
          </w:tcPr>
          <w:p w14:paraId="12D905F0" w14:textId="71E2EBCF" w:rsidR="00334FF4" w:rsidRDefault="00334FF4" w:rsidP="00334FF4">
            <w:pPr>
              <w:tabs>
                <w:tab w:val="left" w:pos="360"/>
              </w:tabs>
              <w:spacing w:after="0" w:line="240" w:lineRule="auto"/>
              <w:jc w:val="left"/>
              <w:rPr>
                <w:rFonts w:ascii="Candara" w:hAnsi="Candara"/>
                <w:b/>
              </w:rPr>
            </w:pPr>
            <w:r w:rsidRPr="00446244">
              <w:rPr>
                <w:rFonts w:ascii="Candara" w:hAnsi="Candara"/>
                <w:b/>
                <w:lang w:val="en"/>
              </w:rPr>
              <w:t>Preparation and presentation of the project of scientific research on the topic</w:t>
            </w:r>
          </w:p>
        </w:tc>
        <w:tc>
          <w:tcPr>
            <w:tcW w:w="1575" w:type="dxa"/>
            <w:gridSpan w:val="2"/>
            <w:shd w:val="clear" w:color="auto" w:fill="auto"/>
            <w:vAlign w:val="center"/>
          </w:tcPr>
          <w:p w14:paraId="2AC588A1" w14:textId="32A74F9F" w:rsidR="00334FF4" w:rsidRDefault="00334FF4" w:rsidP="00334FF4">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717440E" w14:textId="77777777" w:rsidR="00334FF4" w:rsidRDefault="00334FF4" w:rsidP="00334FF4">
            <w:pPr>
              <w:tabs>
                <w:tab w:val="left" w:pos="360"/>
              </w:tabs>
              <w:spacing w:after="0" w:line="240" w:lineRule="auto"/>
              <w:jc w:val="left"/>
              <w:rPr>
                <w:rFonts w:ascii="Candara" w:hAnsi="Candara"/>
                <w:b/>
              </w:rPr>
            </w:pPr>
          </w:p>
        </w:tc>
        <w:tc>
          <w:tcPr>
            <w:tcW w:w="3060" w:type="dxa"/>
            <w:shd w:val="clear" w:color="auto" w:fill="auto"/>
            <w:vAlign w:val="center"/>
          </w:tcPr>
          <w:p w14:paraId="529AB66F" w14:textId="77777777" w:rsidR="00334FF4" w:rsidRDefault="00334FF4" w:rsidP="00334FF4">
            <w:pPr>
              <w:tabs>
                <w:tab w:val="left" w:pos="360"/>
              </w:tabs>
              <w:spacing w:after="0" w:line="240" w:lineRule="auto"/>
              <w:jc w:val="left"/>
              <w:rPr>
                <w:rFonts w:ascii="Candara" w:hAnsi="Candara"/>
                <w:b/>
              </w:rPr>
            </w:pPr>
          </w:p>
        </w:tc>
      </w:tr>
      <w:tr w:rsidR="00334FF4" w:rsidRPr="00B54668" w14:paraId="229DA10A" w14:textId="1D806BC4" w:rsidTr="00334FF4">
        <w:trPr>
          <w:trHeight w:val="562"/>
        </w:trPr>
        <w:tc>
          <w:tcPr>
            <w:tcW w:w="2550" w:type="dxa"/>
            <w:shd w:val="clear" w:color="auto" w:fill="auto"/>
            <w:vAlign w:val="center"/>
          </w:tcPr>
          <w:p w14:paraId="64B8DA5A" w14:textId="3546F511" w:rsidR="00334FF4" w:rsidRDefault="00334FF4" w:rsidP="00334FF4">
            <w:pPr>
              <w:tabs>
                <w:tab w:val="left" w:pos="360"/>
              </w:tabs>
              <w:spacing w:after="0" w:line="240" w:lineRule="auto"/>
              <w:jc w:val="left"/>
              <w:rPr>
                <w:rFonts w:ascii="Candara" w:hAnsi="Candara"/>
                <w:b/>
              </w:rPr>
            </w:pPr>
            <w:r>
              <w:rPr>
                <w:rFonts w:ascii="Candara" w:hAnsi="Candara"/>
                <w:b/>
              </w:rPr>
              <w:t>Test</w:t>
            </w:r>
          </w:p>
        </w:tc>
        <w:tc>
          <w:tcPr>
            <w:tcW w:w="1575" w:type="dxa"/>
            <w:gridSpan w:val="2"/>
            <w:shd w:val="clear" w:color="auto" w:fill="auto"/>
            <w:vAlign w:val="center"/>
          </w:tcPr>
          <w:p w14:paraId="373FFD5E" w14:textId="57A64B18" w:rsidR="00334FF4" w:rsidRDefault="00334FF4" w:rsidP="00334FF4">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2C791FD4" w14:textId="2E2EE47C" w:rsidR="00334FF4" w:rsidRDefault="00334FF4" w:rsidP="00334FF4">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334FF4" w:rsidRDefault="00334FF4" w:rsidP="00334FF4">
            <w:pPr>
              <w:tabs>
                <w:tab w:val="left" w:pos="360"/>
              </w:tabs>
              <w:spacing w:after="0" w:line="240" w:lineRule="auto"/>
              <w:jc w:val="left"/>
              <w:rPr>
                <w:rFonts w:ascii="Candara" w:hAnsi="Candara"/>
                <w:b/>
              </w:rPr>
            </w:pPr>
            <w:r>
              <w:rPr>
                <w:rFonts w:ascii="Candara" w:hAnsi="Candara"/>
                <w:b/>
              </w:rPr>
              <w:t>100</w:t>
            </w:r>
          </w:p>
        </w:tc>
      </w:tr>
      <w:tr w:rsidR="00334FF4" w:rsidRPr="00B54668" w14:paraId="17C1B9BE" w14:textId="709BE305" w:rsidTr="00334FF4">
        <w:trPr>
          <w:trHeight w:val="562"/>
        </w:trPr>
        <w:tc>
          <w:tcPr>
            <w:tcW w:w="10440" w:type="dxa"/>
            <w:gridSpan w:val="7"/>
            <w:shd w:val="clear" w:color="auto" w:fill="auto"/>
            <w:vAlign w:val="center"/>
          </w:tcPr>
          <w:p w14:paraId="27613094" w14:textId="44B542EA" w:rsidR="00334FF4" w:rsidRDefault="00334FF4" w:rsidP="00334FF4">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28781" w14:textId="77777777" w:rsidR="00AA3020" w:rsidRDefault="00AA3020" w:rsidP="00864926">
      <w:pPr>
        <w:spacing w:after="0" w:line="240" w:lineRule="auto"/>
      </w:pPr>
      <w:r>
        <w:separator/>
      </w:r>
    </w:p>
  </w:endnote>
  <w:endnote w:type="continuationSeparator" w:id="0">
    <w:p w14:paraId="29EC5157" w14:textId="77777777" w:rsidR="00AA3020" w:rsidRDefault="00AA302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ED769" w14:textId="77777777" w:rsidR="00AA3020" w:rsidRDefault="00AA3020" w:rsidP="00864926">
      <w:pPr>
        <w:spacing w:after="0" w:line="240" w:lineRule="auto"/>
      </w:pPr>
      <w:r>
        <w:separator/>
      </w:r>
    </w:p>
  </w:footnote>
  <w:footnote w:type="continuationSeparator" w:id="0">
    <w:p w14:paraId="491EFFB7" w14:textId="77777777" w:rsidR="00AA3020" w:rsidRDefault="00AA302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F6001"/>
    <w:rsid w:val="00143784"/>
    <w:rsid w:val="001D3BF1"/>
    <w:rsid w:val="001D64D3"/>
    <w:rsid w:val="001F14FA"/>
    <w:rsid w:val="001F60E3"/>
    <w:rsid w:val="00223678"/>
    <w:rsid w:val="002319B6"/>
    <w:rsid w:val="00315601"/>
    <w:rsid w:val="00323176"/>
    <w:rsid w:val="00334FF4"/>
    <w:rsid w:val="003B32A9"/>
    <w:rsid w:val="003C177A"/>
    <w:rsid w:val="00406F80"/>
    <w:rsid w:val="00431EFA"/>
    <w:rsid w:val="00446244"/>
    <w:rsid w:val="00456203"/>
    <w:rsid w:val="00460829"/>
    <w:rsid w:val="00493925"/>
    <w:rsid w:val="004B2FC2"/>
    <w:rsid w:val="004D1C7E"/>
    <w:rsid w:val="004E562D"/>
    <w:rsid w:val="005A5D38"/>
    <w:rsid w:val="005B0885"/>
    <w:rsid w:val="005B64BF"/>
    <w:rsid w:val="005D46D7"/>
    <w:rsid w:val="00603117"/>
    <w:rsid w:val="006133B9"/>
    <w:rsid w:val="0069043C"/>
    <w:rsid w:val="006C627F"/>
    <w:rsid w:val="006E40AE"/>
    <w:rsid w:val="006F647C"/>
    <w:rsid w:val="007206B6"/>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A3020"/>
    <w:rsid w:val="00AC6185"/>
    <w:rsid w:val="00AF47A6"/>
    <w:rsid w:val="00B50491"/>
    <w:rsid w:val="00B54668"/>
    <w:rsid w:val="00B9521A"/>
    <w:rsid w:val="00BD0D7F"/>
    <w:rsid w:val="00BD3504"/>
    <w:rsid w:val="00C63234"/>
    <w:rsid w:val="00C92107"/>
    <w:rsid w:val="00CA6D81"/>
    <w:rsid w:val="00CC23C3"/>
    <w:rsid w:val="00CD17F1"/>
    <w:rsid w:val="00D25E1B"/>
    <w:rsid w:val="00D65087"/>
    <w:rsid w:val="00D92F39"/>
    <w:rsid w:val="00DB43CC"/>
    <w:rsid w:val="00E1222F"/>
    <w:rsid w:val="00E47B95"/>
    <w:rsid w:val="00E5013A"/>
    <w:rsid w:val="00E5584A"/>
    <w:rsid w:val="00E60599"/>
    <w:rsid w:val="00E71A0B"/>
    <w:rsid w:val="00E8188A"/>
    <w:rsid w:val="00E857F8"/>
    <w:rsid w:val="00E9198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D729B-6F08-4843-826B-F2D945E3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5</cp:revision>
  <cp:lastPrinted>2015-12-23T11:47:00Z</cp:lastPrinted>
  <dcterms:created xsi:type="dcterms:W3CDTF">2016-04-13T07:10:00Z</dcterms:created>
  <dcterms:modified xsi:type="dcterms:W3CDTF">2016-04-20T10:04:00Z</dcterms:modified>
</cp:coreProperties>
</file>