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244184" w:rsidP="00244184">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244184" w:rsidP="00E857F8">
            <w:pPr>
              <w:spacing w:line="240" w:lineRule="auto"/>
              <w:contextualSpacing/>
              <w:jc w:val="left"/>
              <w:rPr>
                <w:rFonts w:ascii="Candara" w:hAnsi="Candara"/>
                <w:b/>
                <w:color w:val="548DD4" w:themeColor="text2" w:themeTint="99"/>
                <w:sz w:val="24"/>
                <w:szCs w:val="24"/>
              </w:rPr>
            </w:pPr>
            <w:r w:rsidRPr="00244184">
              <w:rPr>
                <w:rFonts w:ascii="Candara" w:hAnsi="Candara"/>
                <w:b/>
                <w:color w:val="548DD4" w:themeColor="text2" w:themeTint="99"/>
                <w:sz w:val="24"/>
                <w:szCs w:val="24"/>
              </w:rPr>
              <w:t>Master Academic Studies, Physical Education And Sport</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246755" w:rsidP="00E857F8">
            <w:pPr>
              <w:spacing w:line="240" w:lineRule="auto"/>
              <w:contextualSpacing/>
              <w:jc w:val="left"/>
              <w:rPr>
                <w:rFonts w:ascii="Candara" w:hAnsi="Candara"/>
              </w:rPr>
            </w:pPr>
            <w:r w:rsidRPr="00246755">
              <w:rPr>
                <w:rFonts w:ascii="Candara" w:hAnsi="Candara"/>
              </w:rPr>
              <w:t>Scientifics-research work in sport and physical education</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BA7B10" w:rsidP="00E857F8">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841B1E">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BA7B10" w:rsidP="0069043C">
            <w:pPr>
              <w:spacing w:line="240" w:lineRule="auto"/>
              <w:contextualSpacing/>
              <w:jc w:val="left"/>
              <w:rPr>
                <w:rFonts w:ascii="Candara" w:hAnsi="Candara"/>
              </w:rPr>
            </w:pPr>
            <w:sdt>
              <w:sdtPr>
                <w:rPr>
                  <w:rFonts w:ascii="Candara" w:hAnsi="Candara"/>
                </w:rPr>
                <w:id w:val="485128928"/>
              </w:sdtPr>
              <w:sdtContent>
                <w:r w:rsidR="000475F3">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BA7B10"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0475F3">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41B1E" w:rsidP="00E857F8">
            <w:pPr>
              <w:spacing w:line="240" w:lineRule="auto"/>
              <w:contextualSpacing/>
              <w:jc w:val="left"/>
              <w:rPr>
                <w:rFonts w:ascii="Candara" w:hAnsi="Candara"/>
              </w:rPr>
            </w:pPr>
            <w:r>
              <w:rPr>
                <w:rFonts w:ascii="Candara" w:hAnsi="Candara"/>
              </w:rPr>
              <w:t>First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0475F3"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0475F3" w:rsidRDefault="001B1F04" w:rsidP="00E857F8">
            <w:pPr>
              <w:spacing w:line="240" w:lineRule="auto"/>
              <w:contextualSpacing/>
              <w:jc w:val="left"/>
              <w:rPr>
                <w:rFonts w:ascii="Candara" w:hAnsi="Candara"/>
                <w:lang/>
              </w:rPr>
            </w:pPr>
            <w:r>
              <w:rPr>
                <w:rFonts w:ascii="Candara" w:hAnsi="Candara"/>
              </w:rPr>
              <w:t>Dragana Berić, Ph.D, full professor; Nenad Stojiljković, Ph.D, assistant professor</w:t>
            </w:r>
            <w:bookmarkStart w:id="0" w:name="_GoBack"/>
            <w:bookmarkEnd w:id="0"/>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lang/>
              </w:rPr>
            </w:pPr>
            <w:r>
              <w:rPr>
                <w:rFonts w:ascii="Candara" w:hAnsi="Candara"/>
              </w:rPr>
              <w:t>Teaching mode</w:t>
            </w:r>
          </w:p>
        </w:tc>
        <w:tc>
          <w:tcPr>
            <w:tcW w:w="6054" w:type="dxa"/>
            <w:gridSpan w:val="3"/>
            <w:tcBorders>
              <w:bottom w:val="single" w:sz="4" w:space="0" w:color="auto"/>
            </w:tcBorders>
            <w:vAlign w:val="center"/>
          </w:tcPr>
          <w:p w:rsidR="00B50491" w:rsidRDefault="00BA7B10" w:rsidP="00E857F8">
            <w:pPr>
              <w:spacing w:line="240" w:lineRule="auto"/>
              <w:contextualSpacing/>
              <w:jc w:val="left"/>
              <w:rPr>
                <w:rFonts w:ascii="Candara" w:hAnsi="Candara"/>
              </w:rPr>
            </w:pPr>
            <w:sdt>
              <w:sdtPr>
                <w:rPr>
                  <w:rFonts w:ascii="Candara" w:hAnsi="Candara"/>
                </w:rPr>
                <w:id w:val="-1185278396"/>
              </w:sdtPr>
              <w:sdtContent>
                <w:r w:rsidR="00841B1E">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0475F3">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BA7B10"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BA7B10"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841B1E">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0475F3" w:rsidP="000475F3">
            <w:pPr>
              <w:spacing w:line="240" w:lineRule="auto"/>
              <w:contextualSpacing/>
              <w:rPr>
                <w:rFonts w:ascii="Candara" w:hAnsi="Candara"/>
                <w:i/>
              </w:rPr>
            </w:pPr>
            <w:r w:rsidRPr="000475F3">
              <w:rPr>
                <w:rFonts w:ascii="Candara" w:hAnsi="Candara"/>
                <w:i/>
              </w:rPr>
              <w:t>Students will be able to understand and explain the basics of research methodology in the field of sport and physical education. They will be able to understand the logic of scientific research and apply the acquired knowledge in writing scientific papers and master thesis.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0475F3" w:rsidP="00442119">
            <w:pPr>
              <w:tabs>
                <w:tab w:val="left" w:pos="360"/>
              </w:tabs>
              <w:spacing w:after="0" w:line="240" w:lineRule="auto"/>
              <w:rPr>
                <w:rFonts w:ascii="Candara" w:hAnsi="Candara"/>
                <w:b/>
              </w:rPr>
            </w:pPr>
            <w:r w:rsidRPr="000475F3">
              <w:rPr>
                <w:rFonts w:ascii="Candara" w:hAnsi="Candara"/>
                <w:b/>
              </w:rPr>
              <w:t>Concept and subject of research methodology. Research methods (methods of generating hypotheses, data collection, sampling of subjects). Methods of data measurement. Methods of data processing. Univariate methods. Science</w:t>
            </w:r>
            <w:r w:rsidR="00442119">
              <w:rPr>
                <w:rFonts w:ascii="Candara" w:hAnsi="Candara"/>
                <w:b/>
              </w:rPr>
              <w:t>,</w:t>
            </w:r>
            <w:r w:rsidRPr="000475F3">
              <w:rPr>
                <w:rFonts w:ascii="Candara" w:hAnsi="Candara"/>
                <w:b/>
              </w:rPr>
              <w:t xml:space="preserve"> Scientific methods. Scientific research (fundamental, applied, developmental). Statistical methodology</w:t>
            </w:r>
            <w:r w:rsidR="00442119">
              <w:rPr>
                <w:rFonts w:ascii="Candara" w:hAnsi="Candara"/>
                <w:b/>
              </w:rPr>
              <w:t>, Univariate methods,</w:t>
            </w:r>
            <w:r w:rsidRPr="000475F3">
              <w:rPr>
                <w:rFonts w:ascii="Candara" w:hAnsi="Candara"/>
                <w:b/>
              </w:rPr>
              <w:t xml:space="preserve"> Multivariate methods. Technology of research.</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BA7B10" w:rsidP="00E857F8">
            <w:pPr>
              <w:tabs>
                <w:tab w:val="left" w:pos="360"/>
              </w:tabs>
              <w:spacing w:after="0" w:line="240" w:lineRule="auto"/>
              <w:jc w:val="left"/>
              <w:rPr>
                <w:rFonts w:ascii="Candara" w:hAnsi="Candara"/>
              </w:rPr>
            </w:pPr>
            <w:sdt>
              <w:sdtPr>
                <w:rPr>
                  <w:rFonts w:ascii="Candara" w:hAnsi="Candara"/>
                </w:rPr>
                <w:id w:val="99386002"/>
              </w:sdtPr>
              <w:sdtContent>
                <w:r w:rsidR="001B1F0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1B1F04">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BA7B10"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0475F3" w:rsidRPr="00B54668" w:rsidTr="001F14FA">
        <w:trPr>
          <w:trHeight w:val="562"/>
        </w:trPr>
        <w:tc>
          <w:tcPr>
            <w:tcW w:w="2550" w:type="dxa"/>
            <w:shd w:val="clear" w:color="auto" w:fill="auto"/>
            <w:vAlign w:val="center"/>
          </w:tcPr>
          <w:p w:rsidR="000475F3" w:rsidRDefault="000475F3" w:rsidP="000475F3">
            <w:pPr>
              <w:tabs>
                <w:tab w:val="left" w:pos="360"/>
              </w:tabs>
              <w:spacing w:after="0" w:line="240" w:lineRule="auto"/>
              <w:jc w:val="left"/>
              <w:rPr>
                <w:rFonts w:ascii="Candara" w:hAnsi="Candara"/>
                <w:b/>
              </w:rPr>
            </w:pPr>
            <w:r w:rsidRPr="001964FB">
              <w:rPr>
                <w:rFonts w:ascii="Candara" w:hAnsi="Candara"/>
                <w:b/>
                <w:lang w:val="ru-RU"/>
              </w:rPr>
              <w:t>T</w:t>
            </w:r>
            <w:r w:rsidRPr="001964FB">
              <w:rPr>
                <w:rFonts w:ascii="Candara" w:hAnsi="Candara"/>
                <w:b/>
              </w:rPr>
              <w:t>h</w:t>
            </w:r>
            <w:r w:rsidRPr="001964FB">
              <w:rPr>
                <w:rFonts w:ascii="Candara" w:hAnsi="Candara"/>
                <w:b/>
                <w:lang w:val="ru-RU"/>
              </w:rPr>
              <w:t>eor</w:t>
            </w:r>
            <w:r w:rsidRPr="001964FB">
              <w:rPr>
                <w:rFonts w:ascii="Candara" w:hAnsi="Candara"/>
                <w:b/>
              </w:rPr>
              <w:t>y</w:t>
            </w:r>
          </w:p>
        </w:tc>
        <w:tc>
          <w:tcPr>
            <w:tcW w:w="1575" w:type="dxa"/>
            <w:gridSpan w:val="2"/>
            <w:shd w:val="clear" w:color="auto" w:fill="auto"/>
            <w:vAlign w:val="center"/>
          </w:tcPr>
          <w:p w:rsidR="000475F3" w:rsidRDefault="009D1092" w:rsidP="000475F3">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0475F3" w:rsidRDefault="009D1092" w:rsidP="000475F3">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0475F3" w:rsidRDefault="009D1092" w:rsidP="000475F3">
            <w:pPr>
              <w:tabs>
                <w:tab w:val="left" w:pos="360"/>
              </w:tabs>
              <w:spacing w:after="0" w:line="240" w:lineRule="auto"/>
              <w:jc w:val="left"/>
              <w:rPr>
                <w:rFonts w:ascii="Candara" w:hAnsi="Candara"/>
                <w:b/>
              </w:rPr>
            </w:pPr>
            <w:r>
              <w:rPr>
                <w:rFonts w:ascii="Candara" w:hAnsi="Candara"/>
                <w:b/>
              </w:rPr>
              <w:t>40</w:t>
            </w:r>
          </w:p>
        </w:tc>
      </w:tr>
      <w:tr w:rsidR="000475F3" w:rsidRPr="00B54668" w:rsidTr="001F14FA">
        <w:trPr>
          <w:trHeight w:val="562"/>
        </w:trPr>
        <w:tc>
          <w:tcPr>
            <w:tcW w:w="2550" w:type="dxa"/>
            <w:shd w:val="clear" w:color="auto" w:fill="auto"/>
            <w:vAlign w:val="center"/>
          </w:tcPr>
          <w:p w:rsidR="000475F3" w:rsidRDefault="000475F3" w:rsidP="000475F3">
            <w:pPr>
              <w:tabs>
                <w:tab w:val="left" w:pos="360"/>
              </w:tabs>
              <w:spacing w:after="0" w:line="240" w:lineRule="auto"/>
              <w:jc w:val="left"/>
              <w:rPr>
                <w:rFonts w:ascii="Candara" w:hAnsi="Candara"/>
                <w:b/>
              </w:rPr>
            </w:pPr>
            <w:r w:rsidRPr="001964FB">
              <w:rPr>
                <w:rFonts w:ascii="Candara" w:hAnsi="Candara"/>
                <w:b/>
                <w:lang w:val="ru-RU"/>
              </w:rPr>
              <w:t>Pra</w:t>
            </w:r>
            <w:r w:rsidRPr="001964FB">
              <w:rPr>
                <w:rFonts w:ascii="Candara" w:hAnsi="Candara"/>
                <w:b/>
              </w:rPr>
              <w:t>cticals</w:t>
            </w:r>
          </w:p>
        </w:tc>
        <w:tc>
          <w:tcPr>
            <w:tcW w:w="1575" w:type="dxa"/>
            <w:gridSpan w:val="2"/>
            <w:shd w:val="clear" w:color="auto" w:fill="auto"/>
            <w:vAlign w:val="center"/>
          </w:tcPr>
          <w:p w:rsidR="000475F3" w:rsidRDefault="009D1092" w:rsidP="000475F3">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0475F3" w:rsidRDefault="000475F3" w:rsidP="000475F3">
            <w:pPr>
              <w:tabs>
                <w:tab w:val="left" w:pos="360"/>
              </w:tabs>
              <w:spacing w:after="0" w:line="240" w:lineRule="auto"/>
              <w:jc w:val="left"/>
              <w:rPr>
                <w:rFonts w:ascii="Candara" w:hAnsi="Candara"/>
                <w:b/>
              </w:rPr>
            </w:pPr>
          </w:p>
        </w:tc>
        <w:tc>
          <w:tcPr>
            <w:tcW w:w="3060" w:type="dxa"/>
            <w:shd w:val="clear" w:color="auto" w:fill="auto"/>
            <w:vAlign w:val="center"/>
          </w:tcPr>
          <w:p w:rsidR="000475F3" w:rsidRDefault="000475F3" w:rsidP="000475F3">
            <w:pPr>
              <w:tabs>
                <w:tab w:val="left" w:pos="360"/>
              </w:tabs>
              <w:spacing w:after="0" w:line="240" w:lineRule="auto"/>
              <w:jc w:val="left"/>
              <w:rPr>
                <w:rFonts w:ascii="Candara" w:hAnsi="Candara"/>
                <w:b/>
              </w:rPr>
            </w:pPr>
          </w:p>
        </w:tc>
      </w:tr>
      <w:tr w:rsidR="009D1092" w:rsidRPr="00B54668" w:rsidTr="001F14FA">
        <w:trPr>
          <w:trHeight w:val="562"/>
        </w:trPr>
        <w:tc>
          <w:tcPr>
            <w:tcW w:w="2550" w:type="dxa"/>
            <w:shd w:val="clear" w:color="auto" w:fill="auto"/>
            <w:vAlign w:val="center"/>
          </w:tcPr>
          <w:p w:rsidR="009D1092" w:rsidRDefault="009D1092" w:rsidP="009D1092">
            <w:pPr>
              <w:tabs>
                <w:tab w:val="left" w:pos="360"/>
              </w:tabs>
              <w:spacing w:after="0" w:line="240" w:lineRule="auto"/>
              <w:jc w:val="left"/>
              <w:rPr>
                <w:rFonts w:ascii="Candara" w:hAnsi="Candara"/>
                <w:b/>
              </w:rPr>
            </w:pPr>
            <w:r w:rsidRPr="001964FB">
              <w:rPr>
                <w:rFonts w:ascii="Candara" w:hAnsi="Candara"/>
                <w:b/>
              </w:rPr>
              <w:t xml:space="preserve">Colloquium </w:t>
            </w:r>
          </w:p>
        </w:tc>
        <w:tc>
          <w:tcPr>
            <w:tcW w:w="1575" w:type="dxa"/>
            <w:gridSpan w:val="2"/>
            <w:shd w:val="clear" w:color="auto" w:fill="auto"/>
            <w:vAlign w:val="center"/>
          </w:tcPr>
          <w:p w:rsidR="009D1092" w:rsidRDefault="009D1092" w:rsidP="009D1092">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9D1092" w:rsidRDefault="009D1092" w:rsidP="009D1092">
            <w:pPr>
              <w:tabs>
                <w:tab w:val="left" w:pos="360"/>
              </w:tabs>
              <w:spacing w:after="0" w:line="240" w:lineRule="auto"/>
              <w:jc w:val="left"/>
              <w:rPr>
                <w:rFonts w:ascii="Candara" w:hAnsi="Candara"/>
                <w:b/>
              </w:rPr>
            </w:pPr>
          </w:p>
        </w:tc>
        <w:tc>
          <w:tcPr>
            <w:tcW w:w="3060" w:type="dxa"/>
            <w:shd w:val="clear" w:color="auto" w:fill="auto"/>
            <w:vAlign w:val="center"/>
          </w:tcPr>
          <w:p w:rsidR="009D1092" w:rsidRDefault="009D1092" w:rsidP="009D1092">
            <w:pPr>
              <w:tabs>
                <w:tab w:val="left" w:pos="360"/>
              </w:tabs>
              <w:spacing w:after="0" w:line="240" w:lineRule="auto"/>
              <w:jc w:val="left"/>
              <w:rPr>
                <w:rFonts w:ascii="Candara" w:hAnsi="Candara"/>
                <w:b/>
              </w:rPr>
            </w:pPr>
          </w:p>
        </w:tc>
      </w:tr>
      <w:tr w:rsidR="009D1092" w:rsidRPr="00B54668" w:rsidTr="001F14FA">
        <w:trPr>
          <w:trHeight w:val="562"/>
        </w:trPr>
        <w:tc>
          <w:tcPr>
            <w:tcW w:w="2550" w:type="dxa"/>
            <w:shd w:val="clear" w:color="auto" w:fill="auto"/>
            <w:vAlign w:val="center"/>
          </w:tcPr>
          <w:p w:rsidR="009D1092" w:rsidRDefault="009D1092" w:rsidP="009D1092">
            <w:pPr>
              <w:tabs>
                <w:tab w:val="left" w:pos="360"/>
              </w:tabs>
              <w:spacing w:after="0" w:line="240" w:lineRule="auto"/>
              <w:jc w:val="left"/>
              <w:rPr>
                <w:rFonts w:ascii="Candara" w:hAnsi="Candara"/>
                <w:b/>
              </w:rPr>
            </w:pPr>
            <w:r w:rsidRPr="001964FB">
              <w:rPr>
                <w:rFonts w:ascii="Candara" w:hAnsi="Candara"/>
                <w:b/>
                <w:lang w:val="sr-Cyrl-CS"/>
              </w:rPr>
              <w:t>Seminar</w:t>
            </w:r>
            <w:r w:rsidRPr="001964FB">
              <w:rPr>
                <w:rFonts w:ascii="Candara" w:hAnsi="Candara"/>
                <w:b/>
              </w:rPr>
              <w:t xml:space="preserve"> paper</w:t>
            </w:r>
          </w:p>
        </w:tc>
        <w:tc>
          <w:tcPr>
            <w:tcW w:w="1575" w:type="dxa"/>
            <w:gridSpan w:val="2"/>
            <w:shd w:val="clear" w:color="auto" w:fill="auto"/>
            <w:vAlign w:val="center"/>
          </w:tcPr>
          <w:p w:rsidR="009D1092" w:rsidRDefault="009D1092" w:rsidP="009D1092">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9D1092" w:rsidRDefault="009D1092" w:rsidP="009D1092">
            <w:pPr>
              <w:tabs>
                <w:tab w:val="left" w:pos="360"/>
              </w:tabs>
              <w:spacing w:after="0" w:line="240" w:lineRule="auto"/>
              <w:jc w:val="left"/>
              <w:rPr>
                <w:rFonts w:ascii="Candara" w:hAnsi="Candara"/>
                <w:b/>
              </w:rPr>
            </w:pPr>
          </w:p>
        </w:tc>
        <w:tc>
          <w:tcPr>
            <w:tcW w:w="3060" w:type="dxa"/>
            <w:shd w:val="clear" w:color="auto" w:fill="auto"/>
            <w:vAlign w:val="center"/>
          </w:tcPr>
          <w:p w:rsidR="009D1092" w:rsidRDefault="009D1092" w:rsidP="009D1092">
            <w:pPr>
              <w:tabs>
                <w:tab w:val="left" w:pos="360"/>
              </w:tabs>
              <w:spacing w:after="0" w:line="240" w:lineRule="auto"/>
              <w:jc w:val="left"/>
              <w:rPr>
                <w:rFonts w:ascii="Candara" w:hAnsi="Candara"/>
                <w:b/>
              </w:rPr>
            </w:pPr>
          </w:p>
        </w:tc>
      </w:tr>
      <w:tr w:rsidR="009D1092" w:rsidRPr="00B54668" w:rsidTr="001F14FA">
        <w:trPr>
          <w:trHeight w:val="562"/>
        </w:trPr>
        <w:tc>
          <w:tcPr>
            <w:tcW w:w="2550" w:type="dxa"/>
            <w:shd w:val="clear" w:color="auto" w:fill="auto"/>
            <w:vAlign w:val="center"/>
          </w:tcPr>
          <w:p w:rsidR="009D1092" w:rsidRDefault="009D1092" w:rsidP="009D1092">
            <w:pPr>
              <w:tabs>
                <w:tab w:val="left" w:pos="360"/>
              </w:tabs>
              <w:spacing w:after="0" w:line="240" w:lineRule="auto"/>
              <w:jc w:val="left"/>
              <w:rPr>
                <w:rFonts w:ascii="Candara" w:hAnsi="Candara"/>
                <w:b/>
              </w:rPr>
            </w:pPr>
            <w:r w:rsidRPr="001964FB">
              <w:rPr>
                <w:rFonts w:ascii="Candara" w:hAnsi="Candara"/>
                <w:b/>
              </w:rPr>
              <w:t>Interactive teaching</w:t>
            </w:r>
          </w:p>
        </w:tc>
        <w:tc>
          <w:tcPr>
            <w:tcW w:w="1575" w:type="dxa"/>
            <w:gridSpan w:val="2"/>
            <w:shd w:val="clear" w:color="auto" w:fill="auto"/>
            <w:vAlign w:val="center"/>
          </w:tcPr>
          <w:p w:rsidR="009D1092" w:rsidRDefault="009D1092" w:rsidP="009D1092">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9D1092" w:rsidRDefault="009D1092" w:rsidP="009D1092">
            <w:pPr>
              <w:tabs>
                <w:tab w:val="left" w:pos="360"/>
              </w:tabs>
              <w:spacing w:after="0" w:line="240" w:lineRule="auto"/>
              <w:jc w:val="left"/>
              <w:rPr>
                <w:rFonts w:ascii="Candara" w:hAnsi="Candara"/>
                <w:b/>
              </w:rPr>
            </w:pPr>
          </w:p>
        </w:tc>
        <w:tc>
          <w:tcPr>
            <w:tcW w:w="3060" w:type="dxa"/>
            <w:shd w:val="clear" w:color="auto" w:fill="auto"/>
            <w:vAlign w:val="center"/>
          </w:tcPr>
          <w:p w:rsidR="009D1092" w:rsidRDefault="009D1092" w:rsidP="009D1092">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9D1092" w:rsidP="00E857F8">
            <w:pPr>
              <w:tabs>
                <w:tab w:val="left" w:pos="360"/>
              </w:tabs>
              <w:spacing w:after="0" w:line="240" w:lineRule="auto"/>
              <w:jc w:val="left"/>
              <w:rPr>
                <w:rFonts w:ascii="Candara" w:hAnsi="Candara"/>
                <w:b/>
              </w:rPr>
            </w:pPr>
            <w:r w:rsidRPr="009D1092">
              <w:rPr>
                <w:rFonts w:ascii="Candara" w:hAnsi="Candara"/>
                <w:b/>
              </w:rPr>
              <w:t>Study research work</w:t>
            </w:r>
          </w:p>
        </w:tc>
        <w:tc>
          <w:tcPr>
            <w:tcW w:w="1575" w:type="dxa"/>
            <w:gridSpan w:val="2"/>
            <w:shd w:val="clear" w:color="auto" w:fill="auto"/>
            <w:vAlign w:val="center"/>
          </w:tcPr>
          <w:p w:rsidR="001F14FA" w:rsidRDefault="009D1092"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73E" w:rsidRDefault="0015773E" w:rsidP="00864926">
      <w:pPr>
        <w:spacing w:after="0" w:line="240" w:lineRule="auto"/>
      </w:pPr>
      <w:r>
        <w:separator/>
      </w:r>
    </w:p>
  </w:endnote>
  <w:endnote w:type="continuationSeparator" w:id="1">
    <w:p w:rsidR="0015773E" w:rsidRDefault="0015773E"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73E" w:rsidRDefault="0015773E" w:rsidP="00864926">
      <w:pPr>
        <w:spacing w:after="0" w:line="240" w:lineRule="auto"/>
      </w:pPr>
      <w:r>
        <w:separator/>
      </w:r>
    </w:p>
  </w:footnote>
  <w:footnote w:type="continuationSeparator" w:id="1">
    <w:p w:rsidR="0015773E" w:rsidRDefault="0015773E"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20"/>
  <w:hyphenationZone w:val="425"/>
  <w:characterSpacingControl w:val="doNotCompress"/>
  <w:footnotePr>
    <w:footnote w:id="0"/>
    <w:footnote w:id="1"/>
  </w:footnotePr>
  <w:endnotePr>
    <w:endnote w:id="0"/>
    <w:endnote w:id="1"/>
  </w:endnotePr>
  <w:compat/>
  <w:rsids>
    <w:rsidRoot w:val="00E71A0B"/>
    <w:rsid w:val="00033AAA"/>
    <w:rsid w:val="000475F3"/>
    <w:rsid w:val="000F6001"/>
    <w:rsid w:val="00144DE9"/>
    <w:rsid w:val="0015773E"/>
    <w:rsid w:val="00171BAC"/>
    <w:rsid w:val="001B1F04"/>
    <w:rsid w:val="001D3BF1"/>
    <w:rsid w:val="001D64D3"/>
    <w:rsid w:val="001F14FA"/>
    <w:rsid w:val="001F60E3"/>
    <w:rsid w:val="002319B6"/>
    <w:rsid w:val="00244184"/>
    <w:rsid w:val="00246755"/>
    <w:rsid w:val="00315601"/>
    <w:rsid w:val="00323176"/>
    <w:rsid w:val="003B32A9"/>
    <w:rsid w:val="003C177A"/>
    <w:rsid w:val="00406F80"/>
    <w:rsid w:val="00431EFA"/>
    <w:rsid w:val="00442119"/>
    <w:rsid w:val="00493925"/>
    <w:rsid w:val="004D1C7E"/>
    <w:rsid w:val="004E562D"/>
    <w:rsid w:val="004E798C"/>
    <w:rsid w:val="005A5D38"/>
    <w:rsid w:val="005B0885"/>
    <w:rsid w:val="005B64BF"/>
    <w:rsid w:val="005D46D7"/>
    <w:rsid w:val="00603117"/>
    <w:rsid w:val="00675480"/>
    <w:rsid w:val="0069043C"/>
    <w:rsid w:val="006E40AE"/>
    <w:rsid w:val="006F647C"/>
    <w:rsid w:val="00783C57"/>
    <w:rsid w:val="00792CB4"/>
    <w:rsid w:val="00841B1E"/>
    <w:rsid w:val="00864926"/>
    <w:rsid w:val="008A30CE"/>
    <w:rsid w:val="008B1D6B"/>
    <w:rsid w:val="008C31B7"/>
    <w:rsid w:val="00911529"/>
    <w:rsid w:val="00932B21"/>
    <w:rsid w:val="00972302"/>
    <w:rsid w:val="009906EA"/>
    <w:rsid w:val="009D1092"/>
    <w:rsid w:val="009D3F5E"/>
    <w:rsid w:val="009F3F9F"/>
    <w:rsid w:val="00A10286"/>
    <w:rsid w:val="00A1335D"/>
    <w:rsid w:val="00AF47A6"/>
    <w:rsid w:val="00B109EE"/>
    <w:rsid w:val="00B50491"/>
    <w:rsid w:val="00B54668"/>
    <w:rsid w:val="00B9521A"/>
    <w:rsid w:val="00BA7B10"/>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8E264-7EBB-4894-A07B-AAD130AFB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user</cp:lastModifiedBy>
  <cp:revision>6</cp:revision>
  <cp:lastPrinted>2015-12-23T11:47:00Z</cp:lastPrinted>
  <dcterms:created xsi:type="dcterms:W3CDTF">2016-04-12T13:27:00Z</dcterms:created>
  <dcterms:modified xsi:type="dcterms:W3CDTF">2016-04-21T10:40:00Z</dcterms:modified>
</cp:coreProperties>
</file>