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 xml:space="preserve">Faculty of Medicine University of </w:t>
            </w:r>
            <w:proofErr w:type="spellStart"/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93D28" w:rsidRDefault="00893D28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93D28">
              <w:rPr>
                <w:rFonts w:ascii="Candara" w:hAnsi="Candara"/>
                <w:b/>
                <w:sz w:val="24"/>
                <w:szCs w:val="24"/>
              </w:rPr>
              <w:t xml:space="preserve">Oral </w:t>
            </w:r>
            <w:r w:rsidR="000F0B00">
              <w:rPr>
                <w:rFonts w:ascii="Candara" w:hAnsi="Candara"/>
                <w:b/>
                <w:sz w:val="24"/>
                <w:szCs w:val="24"/>
              </w:rPr>
              <w:t>surgery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21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2174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F0B00" w:rsidRDefault="000F0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F0B00">
              <w:rPr>
                <w:rFonts w:ascii="Candara" w:hAnsi="Candara"/>
                <w:b/>
                <w:sz w:val="24"/>
                <w:szCs w:val="24"/>
              </w:rPr>
              <w:t>11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815A1" w:rsidRDefault="00F815A1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 xml:space="preserve">Full </w:t>
            </w:r>
            <w:proofErr w:type="spellStart"/>
            <w:r w:rsidRPr="00F815A1">
              <w:rPr>
                <w:rFonts w:ascii="Candara" w:hAnsi="Candara"/>
                <w:b/>
              </w:rPr>
              <w:t>prof</w:t>
            </w:r>
            <w:proofErr w:type="spellEnd"/>
            <w:r w:rsidRPr="00F815A1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Goran</w:t>
            </w:r>
            <w:proofErr w:type="spellEnd"/>
            <w:r w:rsidR="000F0B00">
              <w:rPr>
                <w:rFonts w:ascii="Candara" w:hAnsi="Candara"/>
                <w:b/>
              </w:rPr>
              <w:t xml:space="preserve"> </w:t>
            </w:r>
            <w:proofErr w:type="spellStart"/>
            <w:r w:rsidR="000F0B00">
              <w:rPr>
                <w:rFonts w:ascii="Candara" w:hAnsi="Candara"/>
                <w:b/>
              </w:rPr>
              <w:t>Jovanović</w:t>
            </w:r>
            <w:proofErr w:type="spellEnd"/>
            <w:r w:rsidRPr="00F815A1">
              <w:rPr>
                <w:rFonts w:ascii="Candara" w:hAnsi="Candara"/>
                <w:b/>
                <w:lang w:val="sr-Latn-CS"/>
              </w:rPr>
              <w:t xml:space="preserve">, </w:t>
            </w:r>
            <w:r w:rsidR="000F0B00">
              <w:rPr>
                <w:rFonts w:ascii="Candara" w:hAnsi="Candara"/>
                <w:b/>
                <w:lang w:val="sr-Latn-CS"/>
              </w:rPr>
              <w:t>Full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 prof </w:t>
            </w:r>
            <w:r w:rsidR="000F0B00">
              <w:rPr>
                <w:rFonts w:ascii="Candara" w:hAnsi="Candara"/>
                <w:b/>
                <w:lang w:val="sr-Latn-CS"/>
              </w:rPr>
              <w:t>Nikola Burić</w:t>
            </w:r>
            <w:r w:rsidRPr="00F815A1">
              <w:rPr>
                <w:rFonts w:ascii="Candara" w:hAnsi="Candara"/>
                <w:b/>
                <w:lang w:val="sr-Latn-CS"/>
              </w:rPr>
              <w:t xml:space="preserve">, Assoc prof </w:t>
            </w:r>
            <w:r w:rsidR="000F0B00">
              <w:rPr>
                <w:rFonts w:ascii="Candara" w:hAnsi="Candara"/>
                <w:b/>
                <w:lang w:val="sr-Latn-CS"/>
              </w:rPr>
              <w:t>Miloš Tijanić</w:t>
            </w:r>
            <w:r w:rsidRPr="00F815A1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0F0B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F0B00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F0B00" w:rsidRPr="000471EF" w:rsidRDefault="000F0B00" w:rsidP="000F0B00">
            <w:pPr>
              <w:ind w:right="29"/>
              <w:rPr>
                <w:rFonts w:ascii="Times New Roman" w:hAnsi="Times New Roman"/>
                <w:b/>
                <w:sz w:val="22"/>
                <w:szCs w:val="22"/>
              </w:rPr>
            </w:pPr>
            <w:r w:rsidRPr="000471EF">
              <w:rPr>
                <w:rFonts w:ascii="Times New Roman" w:hAnsi="Times New Roman"/>
                <w:b/>
                <w:sz w:val="22"/>
                <w:szCs w:val="22"/>
              </w:rPr>
              <w:t xml:space="preserve">Preparing students for independent performance of basic techniques of anaesthesia in dentistry, tooth extraction, treatment of </w:t>
            </w:r>
            <w:proofErr w:type="spellStart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>postextraction</w:t>
            </w:r>
            <w:proofErr w:type="spellEnd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 xml:space="preserve"> complications, mastering basic methods of </w:t>
            </w:r>
            <w:proofErr w:type="spellStart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>hemostasis</w:t>
            </w:r>
            <w:proofErr w:type="spellEnd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 xml:space="preserve">, mild and moderate infections, injuries of teeth and soft tissues, performing dental interventions in patients at risk. </w:t>
            </w:r>
          </w:p>
          <w:p w:rsidR="00911529" w:rsidRPr="00AF7ED9" w:rsidRDefault="000F0B00" w:rsidP="000F0B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0471EF">
              <w:rPr>
                <w:rFonts w:ascii="Times New Roman" w:hAnsi="Times New Roman"/>
                <w:b/>
                <w:sz w:val="22"/>
                <w:szCs w:val="22"/>
              </w:rPr>
              <w:t xml:space="preserve">Preparing students for disease diagnosis in oral surgery, and instruct them about </w:t>
            </w:r>
            <w:proofErr w:type="spellStart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>therapeutical</w:t>
            </w:r>
            <w:proofErr w:type="spellEnd"/>
            <w:r w:rsidRPr="000471EF">
              <w:rPr>
                <w:rFonts w:ascii="Times New Roman" w:hAnsi="Times New Roman"/>
                <w:b/>
                <w:sz w:val="22"/>
                <w:szCs w:val="22"/>
              </w:rPr>
              <w:t xml:space="preserve"> alternatives of contemporary oral surgery</w:t>
            </w:r>
            <w:r w:rsidRPr="000F0B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F7ED9" w:rsidRDefault="002C0562" w:rsidP="004A14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Students learn about anatomical and histological details of oral and facial system, sterilisation, instruments in oral surgery, teeth extraction, teeth impaction, root resection, cysts, implantation, surgery in patients for prosthetic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sanation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complications in oral surgical interventions, neuralgia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N.trigemini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oral surgical intervention in risk patients as well as in patients with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hemostasis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disturbance</w:t>
            </w:r>
            <w:r w:rsidR="004A14E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A14EE">
              <w:rPr>
                <w:rFonts w:ascii="Times New Roman" w:hAnsi="Times New Roman"/>
                <w:b/>
                <w:sz w:val="22"/>
                <w:szCs w:val="22"/>
              </w:rPr>
              <w:t>dentogenic</w:t>
            </w:r>
            <w:proofErr w:type="spellEnd"/>
            <w:r w:rsidR="004A14EE">
              <w:rPr>
                <w:rFonts w:ascii="Times New Roman" w:hAnsi="Times New Roman"/>
                <w:b/>
                <w:sz w:val="22"/>
                <w:szCs w:val="22"/>
              </w:rPr>
              <w:t xml:space="preserve"> infections, anamnesis, surgery of </w:t>
            </w:r>
            <w:proofErr w:type="spellStart"/>
            <w:r w:rsidR="004A14EE">
              <w:rPr>
                <w:rFonts w:ascii="Times New Roman" w:hAnsi="Times New Roman"/>
                <w:b/>
                <w:sz w:val="22"/>
                <w:szCs w:val="22"/>
              </w:rPr>
              <w:t>maxillar</w:t>
            </w:r>
            <w:proofErr w:type="spellEnd"/>
            <w:r w:rsidR="004A14EE">
              <w:rPr>
                <w:rFonts w:ascii="Times New Roman" w:hAnsi="Times New Roman"/>
                <w:b/>
                <w:sz w:val="22"/>
                <w:szCs w:val="22"/>
              </w:rPr>
              <w:t xml:space="preserve"> sinus, trauma of teeth and jaws, </w:t>
            </w:r>
            <w:proofErr w:type="spellStart"/>
            <w:r w:rsidR="004A14EE">
              <w:rPr>
                <w:rFonts w:ascii="Times New Roman" w:hAnsi="Times New Roman"/>
                <w:b/>
                <w:sz w:val="22"/>
                <w:szCs w:val="22"/>
              </w:rPr>
              <w:t>rendgenology</w:t>
            </w:r>
            <w:proofErr w:type="spellEnd"/>
            <w:r w:rsidR="004A14EE">
              <w:rPr>
                <w:rFonts w:ascii="Times New Roman" w:hAnsi="Times New Roman"/>
                <w:b/>
                <w:sz w:val="22"/>
                <w:szCs w:val="22"/>
              </w:rPr>
              <w:t xml:space="preserve"> in dentistry, benign tumors.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21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21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2C05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2C05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  <w:p w:rsidR="00824DCE" w:rsidRPr="00824DCE" w:rsidRDefault="00824DCE" w:rsidP="002C05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C0562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2C05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92" w:rsidRDefault="00356792" w:rsidP="00864926">
      <w:pPr>
        <w:spacing w:after="0" w:line="240" w:lineRule="auto"/>
      </w:pPr>
      <w:r>
        <w:separator/>
      </w:r>
    </w:p>
  </w:endnote>
  <w:endnote w:type="continuationSeparator" w:id="0">
    <w:p w:rsidR="00356792" w:rsidRDefault="003567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92" w:rsidRDefault="00356792" w:rsidP="00864926">
      <w:pPr>
        <w:spacing w:after="0" w:line="240" w:lineRule="auto"/>
      </w:pPr>
      <w:r>
        <w:separator/>
      </w:r>
    </w:p>
  </w:footnote>
  <w:footnote w:type="continuationSeparator" w:id="0">
    <w:p w:rsidR="00356792" w:rsidRDefault="0035679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83A"/>
    <w:rsid w:val="000471EF"/>
    <w:rsid w:val="00061EF9"/>
    <w:rsid w:val="0006393C"/>
    <w:rsid w:val="0006402B"/>
    <w:rsid w:val="000A55ED"/>
    <w:rsid w:val="000F0B00"/>
    <w:rsid w:val="000F6001"/>
    <w:rsid w:val="00122223"/>
    <w:rsid w:val="001D3BF1"/>
    <w:rsid w:val="001D64D3"/>
    <w:rsid w:val="001F14FA"/>
    <w:rsid w:val="001F60E3"/>
    <w:rsid w:val="002319B6"/>
    <w:rsid w:val="00234F6F"/>
    <w:rsid w:val="002B10DA"/>
    <w:rsid w:val="002C0562"/>
    <w:rsid w:val="00313E20"/>
    <w:rsid w:val="00315601"/>
    <w:rsid w:val="00323176"/>
    <w:rsid w:val="00356792"/>
    <w:rsid w:val="003B32A9"/>
    <w:rsid w:val="003B6228"/>
    <w:rsid w:val="003C177A"/>
    <w:rsid w:val="003C2E5A"/>
    <w:rsid w:val="00406F80"/>
    <w:rsid w:val="00431EFA"/>
    <w:rsid w:val="00452F99"/>
    <w:rsid w:val="00493925"/>
    <w:rsid w:val="004A14EE"/>
    <w:rsid w:val="004D1C7E"/>
    <w:rsid w:val="004E562D"/>
    <w:rsid w:val="00521744"/>
    <w:rsid w:val="0055792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4DCE"/>
    <w:rsid w:val="00864926"/>
    <w:rsid w:val="00893D2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AF7ED9"/>
    <w:rsid w:val="00B50491"/>
    <w:rsid w:val="00B54668"/>
    <w:rsid w:val="00B9521A"/>
    <w:rsid w:val="00BD3504"/>
    <w:rsid w:val="00C63234"/>
    <w:rsid w:val="00CA6D81"/>
    <w:rsid w:val="00CC23C3"/>
    <w:rsid w:val="00CC328F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B19"/>
    <w:rsid w:val="00F815A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0F4C-F8DD-4B2A-8731-891CFD1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15</cp:revision>
  <cp:lastPrinted>2015-12-23T11:47:00Z</cp:lastPrinted>
  <dcterms:created xsi:type="dcterms:W3CDTF">2016-03-15T09:41:00Z</dcterms:created>
  <dcterms:modified xsi:type="dcterms:W3CDTF">2016-04-08T08:55:00Z</dcterms:modified>
</cp:coreProperties>
</file>