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5E3B47">
            <w:pPr>
              <w:suppressAutoHyphens w:val="0"/>
              <w:spacing w:after="200" w:line="276" w:lineRule="auto"/>
              <w:jc w:val="left"/>
              <w:rPr>
                <w:rFonts w:ascii="Candara" w:hAnsi="Candara"/>
              </w:rPr>
            </w:pPr>
            <w:r>
              <w:rPr>
                <w:rFonts w:ascii="Candara" w:hAnsi="Candara"/>
              </w:rPr>
              <w:t>Faculty of Medicine University of Niš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6011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Integrated academic studies of medicine</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76011B" w:rsidP="00E857F8">
            <w:pPr>
              <w:spacing w:line="240" w:lineRule="auto"/>
              <w:contextualSpacing/>
              <w:jc w:val="left"/>
              <w:rPr>
                <w:rFonts w:ascii="Candara" w:hAnsi="Candara"/>
              </w:rPr>
            </w:pPr>
            <w:r>
              <w:rPr>
                <w:rFonts w:ascii="Candara" w:hAnsi="Candara"/>
              </w:rPr>
              <w:t>English in Medicine</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C0373" w:rsidP="00E857F8">
            <w:pPr>
              <w:spacing w:line="240" w:lineRule="auto"/>
              <w:contextualSpacing/>
              <w:jc w:val="left"/>
              <w:rPr>
                <w:rFonts w:ascii="Candara" w:hAnsi="Candara"/>
              </w:rPr>
            </w:pPr>
            <w:sdt>
              <w:sdtPr>
                <w:rPr>
                  <w:rFonts w:ascii="Candara" w:hAnsi="Candara"/>
                </w:rPr>
                <w:id w:val="-503286888"/>
              </w:sdtPr>
              <w:sdtContent>
                <w:r w:rsidR="0076011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C0373" w:rsidP="0069043C">
            <w:pPr>
              <w:spacing w:line="240" w:lineRule="auto"/>
              <w:contextualSpacing/>
              <w:jc w:val="left"/>
              <w:rPr>
                <w:rFonts w:ascii="Candara" w:hAnsi="Candara"/>
              </w:rPr>
            </w:pPr>
            <w:sdt>
              <w:sdtPr>
                <w:rPr>
                  <w:rFonts w:ascii="Candara" w:hAnsi="Candara"/>
                </w:rPr>
                <w:id w:val="485128928"/>
              </w:sdtPr>
              <w:sdtContent>
                <w:r w:rsidR="0076011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r w:rsidR="0076011B">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6011B" w:rsidP="00E857F8">
            <w:pPr>
              <w:spacing w:line="240" w:lineRule="auto"/>
              <w:contextualSpacing/>
              <w:jc w:val="left"/>
              <w:rPr>
                <w:rFonts w:ascii="Candara" w:hAnsi="Candara"/>
              </w:rPr>
            </w:pPr>
            <w:r>
              <w:rPr>
                <w:rFonts w:ascii="Candara" w:hAnsi="Candara"/>
              </w:rPr>
              <w:t>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6011B"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E3B47" w:rsidRDefault="005E3B47" w:rsidP="005E3B47">
            <w:pPr>
              <w:spacing w:line="240" w:lineRule="auto"/>
              <w:contextualSpacing/>
              <w:jc w:val="left"/>
              <w:rPr>
                <w:rFonts w:ascii="Candara" w:hAnsi="Candara"/>
              </w:rPr>
            </w:pPr>
            <w:r>
              <w:rPr>
                <w:rFonts w:ascii="Candara" w:hAnsi="Candara"/>
              </w:rPr>
              <w:t xml:space="preserve">Asst.Prof. </w:t>
            </w:r>
            <w:r w:rsidR="0076011B">
              <w:rPr>
                <w:rFonts w:ascii="Candara" w:hAnsi="Candara"/>
              </w:rPr>
              <w:t>Zorica D. Anti</w:t>
            </w:r>
            <w:r>
              <w:rPr>
                <w:rFonts w:ascii="Candara" w:hAnsi="Candara"/>
              </w:rPr>
              <w:t>ć, PhD</w:t>
            </w:r>
          </w:p>
          <w:p w:rsidR="0076011B" w:rsidRPr="005E3B47" w:rsidRDefault="005E3B47" w:rsidP="005E3B47">
            <w:pPr>
              <w:spacing w:line="240" w:lineRule="auto"/>
              <w:contextualSpacing/>
              <w:jc w:val="left"/>
              <w:rPr>
                <w:rFonts w:ascii="Candara" w:hAnsi="Candara"/>
                <w:lang w:val="sr-Latn-CS"/>
              </w:rPr>
            </w:pPr>
            <w:r>
              <w:rPr>
                <w:rFonts w:ascii="Candara" w:hAnsi="Candara"/>
              </w:rPr>
              <w:t xml:space="preserve">Asst.Prof. </w:t>
            </w:r>
            <w:r w:rsidR="0076011B">
              <w:rPr>
                <w:rFonts w:ascii="Candara" w:hAnsi="Candara"/>
              </w:rPr>
              <w:t xml:space="preserve">Natasa </w:t>
            </w:r>
            <w:r>
              <w:rPr>
                <w:rFonts w:ascii="Candara" w:hAnsi="Candara"/>
              </w:rPr>
              <w:t xml:space="preserve">D. </w:t>
            </w:r>
            <w:r w:rsidR="0076011B">
              <w:rPr>
                <w:rFonts w:ascii="Candara" w:hAnsi="Candara"/>
              </w:rPr>
              <w:t>Milosavljevi</w:t>
            </w:r>
            <w:r>
              <w:rPr>
                <w:rFonts w:ascii="Candara" w:hAnsi="Candara"/>
                <w:lang w:val="sr-Latn-CS"/>
              </w:rPr>
              <w:t>ć, PhD</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76011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76011B">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sidR="0076011B">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sidR="0076011B">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76011B">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76011B">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E04FE6" w:rsidRDefault="0076011B" w:rsidP="001A39F9">
            <w:pPr>
              <w:spacing w:line="240" w:lineRule="auto"/>
              <w:contextualSpacing/>
              <w:jc w:val="left"/>
              <w:rPr>
                <w:rFonts w:ascii="Times New Roman" w:hAnsi="Times New Roman"/>
              </w:rPr>
            </w:pPr>
            <w:r w:rsidRPr="00E04FE6">
              <w:rPr>
                <w:rFonts w:ascii="Times New Roman" w:hAnsi="Times New Roman"/>
              </w:rPr>
              <w:t>The course develops knowledge of how English is used in medical and academic communicative setting. The stud</w:t>
            </w:r>
            <w:r w:rsidR="005E3B47" w:rsidRPr="00E04FE6">
              <w:rPr>
                <w:rFonts w:ascii="Times New Roman" w:hAnsi="Times New Roman"/>
              </w:rPr>
              <w:t>ents are enabled to communicate</w:t>
            </w:r>
            <w:r w:rsidRPr="00E04FE6">
              <w:rPr>
                <w:rFonts w:ascii="Times New Roman" w:hAnsi="Times New Roman"/>
              </w:rPr>
              <w:t xml:space="preserve"> with patients, their relatives and health-care providers. The course also helps students cope with medical reading, including case studies,</w:t>
            </w:r>
            <w:r w:rsidR="001A39F9" w:rsidRPr="00E04FE6">
              <w:rPr>
                <w:rFonts w:ascii="Times New Roman" w:hAnsi="Times New Roman"/>
              </w:rPr>
              <w:t xml:space="preserve"> medical history taking and journal articles. Students should be able to participate actively in the exchange of knowledge with foreign colleagues, to write and publish research papers in international journals and to take part in any activity involving professional training and advancement in the field of medicine for which active professional knowledge of English is required.</w:t>
            </w:r>
            <w:r w:rsidRPr="00E04FE6">
              <w:rPr>
                <w:rFonts w:ascii="Times New Roman" w:hAnsi="Times New Roman"/>
              </w:rPr>
              <w:t xml:space="preserve"> </w:t>
            </w:r>
          </w:p>
        </w:tc>
      </w:tr>
      <w:tr w:rsidR="00E857F8" w:rsidRPr="00B54668" w:rsidTr="00E857F8">
        <w:trPr>
          <w:trHeight w:val="562"/>
        </w:trPr>
        <w:tc>
          <w:tcPr>
            <w:tcW w:w="10440" w:type="dxa"/>
            <w:gridSpan w:val="7"/>
            <w:shd w:val="clear" w:color="auto" w:fill="B8CCE4" w:themeFill="accent1" w:themeFillTint="66"/>
            <w:vAlign w:val="center"/>
          </w:tcPr>
          <w:p w:rsidR="00E857F8" w:rsidRPr="00E04FE6" w:rsidRDefault="00E857F8" w:rsidP="00E857F8">
            <w:pPr>
              <w:tabs>
                <w:tab w:val="left" w:pos="360"/>
              </w:tabs>
              <w:spacing w:after="0" w:line="240" w:lineRule="auto"/>
              <w:jc w:val="left"/>
              <w:rPr>
                <w:rFonts w:ascii="Times New Roman" w:hAnsi="Times New Roman"/>
              </w:rPr>
            </w:pPr>
            <w:r w:rsidRPr="00E04FE6">
              <w:rPr>
                <w:rFonts w:ascii="Times New Roman" w:hAnsi="Times New Roman"/>
              </w:rPr>
              <w:t>SYLLABUS (</w:t>
            </w:r>
            <w:r w:rsidR="00B50491" w:rsidRPr="00E04FE6">
              <w:rPr>
                <w:rFonts w:ascii="Times New Roman" w:hAnsi="Times New Roman"/>
              </w:rPr>
              <w:t xml:space="preserve">brief </w:t>
            </w:r>
            <w:r w:rsidRPr="00E04FE6">
              <w:rPr>
                <w:rFonts w:ascii="Times New Roman" w:hAnsi="Times New Roman"/>
              </w:rPr>
              <w:t>outline and summary of topics</w:t>
            </w:r>
            <w:r w:rsidR="00B50491" w:rsidRPr="00E04FE6">
              <w:rPr>
                <w:rFonts w:ascii="Times New Roman" w:hAnsi="Times New Roman"/>
              </w:rPr>
              <w:t>, max. 10 sentenc</w:t>
            </w:r>
            <w:r w:rsidR="001D3BF1" w:rsidRPr="00E04FE6">
              <w:rPr>
                <w:rFonts w:ascii="Times New Roman" w:hAnsi="Times New Roman"/>
              </w:rPr>
              <w:t>e</w:t>
            </w:r>
            <w:r w:rsidR="00B50491" w:rsidRPr="00E04FE6">
              <w:rPr>
                <w:rFonts w:ascii="Times New Roman" w:hAnsi="Times New Roman"/>
              </w:rPr>
              <w:t>s</w:t>
            </w:r>
            <w:r w:rsidRPr="00E04FE6">
              <w:rPr>
                <w:rFonts w:ascii="Times New Roman" w:hAnsi="Times New Roman"/>
              </w:rPr>
              <w:t>)</w:t>
            </w:r>
          </w:p>
        </w:tc>
      </w:tr>
      <w:tr w:rsidR="00B54668" w:rsidRPr="00B54668" w:rsidTr="00B54668">
        <w:trPr>
          <w:trHeight w:val="562"/>
        </w:trPr>
        <w:tc>
          <w:tcPr>
            <w:tcW w:w="10440" w:type="dxa"/>
            <w:gridSpan w:val="7"/>
            <w:shd w:val="clear" w:color="auto" w:fill="auto"/>
            <w:vAlign w:val="center"/>
          </w:tcPr>
          <w:p w:rsidR="00B54668" w:rsidRPr="00E04FE6" w:rsidRDefault="00074CE9" w:rsidP="00423C69">
            <w:pPr>
              <w:tabs>
                <w:tab w:val="left" w:pos="360"/>
              </w:tabs>
              <w:spacing w:after="0" w:line="240" w:lineRule="auto"/>
              <w:jc w:val="left"/>
              <w:rPr>
                <w:rFonts w:ascii="Times New Roman" w:hAnsi="Times New Roman"/>
              </w:rPr>
            </w:pPr>
            <w:r w:rsidRPr="00E04FE6">
              <w:rPr>
                <w:rFonts w:ascii="Times New Roman" w:hAnsi="Times New Roman"/>
              </w:rPr>
              <w:t>The topics included in</w:t>
            </w:r>
            <w:r w:rsidR="00423C69" w:rsidRPr="00E04FE6">
              <w:rPr>
                <w:rFonts w:ascii="Times New Roman" w:hAnsi="Times New Roman"/>
              </w:rPr>
              <w:t xml:space="preserve"> the syllabus</w:t>
            </w:r>
            <w:r w:rsidRPr="00E04FE6">
              <w:rPr>
                <w:rFonts w:ascii="Times New Roman" w:hAnsi="Times New Roman"/>
              </w:rPr>
              <w:t xml:space="preserve"> deal with disor</w:t>
            </w:r>
            <w:r w:rsidR="00423C69" w:rsidRPr="00E04FE6">
              <w:rPr>
                <w:rFonts w:ascii="Times New Roman" w:hAnsi="Times New Roman"/>
              </w:rPr>
              <w:t>ders of the human body systems, interrelationships between the systems, treatment options. Communication with patients is emphasized though medical history taking and doctor-patient interview. Other topics include pain, inflammation, healing and drug therapy. Equally important part of the syllabus are oral presentations, interviews, conference language. Grammatical point on this level cover paragraph writing, cause and effect relationship, expressing similarities and differences, asking questions to obtain information, responding, making recommendations, linking ideas.</w:t>
            </w:r>
            <w:bookmarkStart w:id="0" w:name="_GoBack"/>
            <w:bookmarkEnd w:id="0"/>
            <w:r w:rsidR="00423C69" w:rsidRPr="00E04FE6">
              <w:rPr>
                <w:rFonts w:ascii="Times New Roman" w:hAnsi="Times New Roman"/>
              </w:rPr>
              <w:t xml:space="preserve">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C0373" w:rsidP="00E857F8">
            <w:pPr>
              <w:tabs>
                <w:tab w:val="left" w:pos="360"/>
              </w:tabs>
              <w:spacing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C4659C">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C037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4659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5E3B47" w:rsidP="00E857F8">
            <w:pPr>
              <w:tabs>
                <w:tab w:val="left" w:pos="360"/>
              </w:tabs>
              <w:spacing w:after="0" w:line="240" w:lineRule="auto"/>
              <w:jc w:val="left"/>
              <w:rPr>
                <w:rFonts w:ascii="Candara" w:hAnsi="Candara"/>
                <w:b/>
              </w:rPr>
            </w:pPr>
            <w:r>
              <w:rPr>
                <w:rFonts w:ascii="Candara" w:hAnsi="Candara"/>
                <w:b/>
              </w:rPr>
              <w:t>50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4659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5E3B47"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C4659C"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D5E" w:rsidRDefault="00910D5E" w:rsidP="00864926">
      <w:pPr>
        <w:spacing w:after="0" w:line="240" w:lineRule="auto"/>
      </w:pPr>
      <w:r>
        <w:separator/>
      </w:r>
    </w:p>
  </w:endnote>
  <w:endnote w:type="continuationSeparator" w:id="1">
    <w:p w:rsidR="00910D5E" w:rsidRDefault="00910D5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D5E" w:rsidRDefault="00910D5E" w:rsidP="00864926">
      <w:pPr>
        <w:spacing w:after="0" w:line="240" w:lineRule="auto"/>
      </w:pPr>
      <w:r>
        <w:separator/>
      </w:r>
    </w:p>
  </w:footnote>
  <w:footnote w:type="continuationSeparator" w:id="1">
    <w:p w:rsidR="00910D5E" w:rsidRDefault="00910D5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74CE9"/>
    <w:rsid w:val="000F6001"/>
    <w:rsid w:val="001A39F9"/>
    <w:rsid w:val="001D3BF1"/>
    <w:rsid w:val="001D64D3"/>
    <w:rsid w:val="001F14FA"/>
    <w:rsid w:val="001F60E3"/>
    <w:rsid w:val="002319B6"/>
    <w:rsid w:val="00315601"/>
    <w:rsid w:val="00323176"/>
    <w:rsid w:val="003B32A9"/>
    <w:rsid w:val="003C177A"/>
    <w:rsid w:val="00406F80"/>
    <w:rsid w:val="00423C69"/>
    <w:rsid w:val="00431EFA"/>
    <w:rsid w:val="00493925"/>
    <w:rsid w:val="004D1C7E"/>
    <w:rsid w:val="004E562D"/>
    <w:rsid w:val="0055002A"/>
    <w:rsid w:val="005A5D38"/>
    <w:rsid w:val="005B0885"/>
    <w:rsid w:val="005B64BF"/>
    <w:rsid w:val="005D46D7"/>
    <w:rsid w:val="005E3B47"/>
    <w:rsid w:val="00603117"/>
    <w:rsid w:val="0069043C"/>
    <w:rsid w:val="006E40AE"/>
    <w:rsid w:val="006F647C"/>
    <w:rsid w:val="0076011B"/>
    <w:rsid w:val="00783C57"/>
    <w:rsid w:val="00792CB4"/>
    <w:rsid w:val="00864926"/>
    <w:rsid w:val="008A30CE"/>
    <w:rsid w:val="008B1D6B"/>
    <w:rsid w:val="008C31B7"/>
    <w:rsid w:val="00910D5E"/>
    <w:rsid w:val="00911529"/>
    <w:rsid w:val="00932B21"/>
    <w:rsid w:val="00972302"/>
    <w:rsid w:val="009906EA"/>
    <w:rsid w:val="009D3F5E"/>
    <w:rsid w:val="009F3F9F"/>
    <w:rsid w:val="00A10286"/>
    <w:rsid w:val="00A1335D"/>
    <w:rsid w:val="00AF47A6"/>
    <w:rsid w:val="00B50491"/>
    <w:rsid w:val="00B54668"/>
    <w:rsid w:val="00B9521A"/>
    <w:rsid w:val="00BD3504"/>
    <w:rsid w:val="00C4659C"/>
    <w:rsid w:val="00C63234"/>
    <w:rsid w:val="00CA6D81"/>
    <w:rsid w:val="00CC0373"/>
    <w:rsid w:val="00CC23C3"/>
    <w:rsid w:val="00CD17F1"/>
    <w:rsid w:val="00D92F39"/>
    <w:rsid w:val="00DB43CC"/>
    <w:rsid w:val="00E04FE6"/>
    <w:rsid w:val="00E1222F"/>
    <w:rsid w:val="00E47B95"/>
    <w:rsid w:val="00E5013A"/>
    <w:rsid w:val="00E60599"/>
    <w:rsid w:val="00E71A0B"/>
    <w:rsid w:val="00E8188A"/>
    <w:rsid w:val="00E857F8"/>
    <w:rsid w:val="00EA7E0C"/>
    <w:rsid w:val="00EB72CA"/>
    <w:rsid w:val="00EC53EE"/>
    <w:rsid w:val="00F06AFA"/>
    <w:rsid w:val="00F237EB"/>
    <w:rsid w:val="00F56373"/>
    <w:rsid w:val="00F742D3"/>
    <w:rsid w:val="00FE66C2"/>
    <w:rsid w:val="00FE75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C265-E3DC-4E3D-B067-8ED9F661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8</cp:revision>
  <cp:lastPrinted>2015-12-23T11:47:00Z</cp:lastPrinted>
  <dcterms:created xsi:type="dcterms:W3CDTF">2016-03-15T09:41:00Z</dcterms:created>
  <dcterms:modified xsi:type="dcterms:W3CDTF">2016-04-08T09:34:00Z</dcterms:modified>
</cp:coreProperties>
</file>