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103D091" w:rsidR="00CD17F1" w:rsidRPr="00B54668" w:rsidRDefault="00B04021">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D1539C7" w:rsidR="00864926" w:rsidRPr="00B54668" w:rsidRDefault="006B665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5725FC">
        <w:trPr>
          <w:trHeight w:val="467"/>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2565119"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78F7828" w:rsidR="00B50491" w:rsidRPr="00B54668" w:rsidRDefault="00B04021" w:rsidP="00E857F8">
            <w:pPr>
              <w:spacing w:line="240" w:lineRule="auto"/>
              <w:contextualSpacing/>
              <w:jc w:val="left"/>
              <w:rPr>
                <w:rFonts w:ascii="Candara" w:hAnsi="Candara"/>
              </w:rPr>
            </w:pPr>
            <w:r>
              <w:rPr>
                <w:rFonts w:ascii="Candara" w:hAnsi="Candara"/>
              </w:rPr>
              <w:t>Economics of Industry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DAB9BEE" w:rsidR="006F647C" w:rsidRPr="00B54668" w:rsidRDefault="00E46D7B"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B0402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FBB96D1" w:rsidR="00CD17F1" w:rsidRPr="00B54668" w:rsidRDefault="00E46D7B"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B04021">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EE8A47A"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B04021">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DFA8DFF" w:rsidR="00864926" w:rsidRPr="00B54668" w:rsidRDefault="00B04021"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02659E2" w:rsidR="00A1335D" w:rsidRPr="00B54668" w:rsidRDefault="00B04021"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A2D7743" w14:textId="77777777" w:rsidR="00E857F8" w:rsidRDefault="00B04021" w:rsidP="00E857F8">
            <w:pPr>
              <w:spacing w:line="240" w:lineRule="auto"/>
              <w:contextualSpacing/>
              <w:jc w:val="left"/>
              <w:rPr>
                <w:rFonts w:ascii="Candara" w:hAnsi="Candara"/>
                <w:lang w:val="sr-Latn-RS"/>
              </w:rPr>
            </w:pPr>
            <w:r>
              <w:rPr>
                <w:rFonts w:ascii="Candara" w:hAnsi="Candara"/>
                <w:lang w:val="sr-Latn-RS"/>
              </w:rPr>
              <w:t>Živorad V. Gligorijević</w:t>
            </w:r>
          </w:p>
          <w:p w14:paraId="2C771FAA" w14:textId="77777777" w:rsidR="00B04021" w:rsidRDefault="00B04021" w:rsidP="00E857F8">
            <w:pPr>
              <w:spacing w:line="240" w:lineRule="auto"/>
              <w:contextualSpacing/>
              <w:jc w:val="left"/>
              <w:rPr>
                <w:rFonts w:ascii="Candara" w:hAnsi="Candara"/>
                <w:lang w:val="sr-Latn-RS"/>
              </w:rPr>
            </w:pPr>
            <w:r>
              <w:rPr>
                <w:rFonts w:ascii="Candara" w:hAnsi="Candara"/>
                <w:lang w:val="sr-Latn-RS"/>
              </w:rPr>
              <w:t>Gorica S. Bošković</w:t>
            </w:r>
          </w:p>
          <w:p w14:paraId="1CC7D17D" w14:textId="68154007" w:rsidR="00B04021" w:rsidRPr="00B04021" w:rsidRDefault="00B04021" w:rsidP="00E857F8">
            <w:pPr>
              <w:spacing w:line="240" w:lineRule="auto"/>
              <w:contextualSpacing/>
              <w:jc w:val="left"/>
              <w:rPr>
                <w:rFonts w:ascii="Candara" w:hAnsi="Candara"/>
                <w:lang w:val="sr-Latn-RS"/>
              </w:rPr>
            </w:pPr>
            <w:r>
              <w:rPr>
                <w:rFonts w:ascii="Candara" w:hAnsi="Candara"/>
                <w:lang w:val="sr-Latn-RS"/>
              </w:rPr>
              <w:t>Ivana S. Kostadinović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71068E5A"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BD0460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B0402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C89B4C1"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B04021">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B04021">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165085A" w14:textId="77777777" w:rsidR="00911529" w:rsidRDefault="00B04021" w:rsidP="00911529">
            <w:pPr>
              <w:spacing w:line="240" w:lineRule="auto"/>
              <w:contextualSpacing/>
              <w:jc w:val="left"/>
              <w:rPr>
                <w:rFonts w:ascii="Candara" w:hAnsi="Candara"/>
                <w:i/>
                <w:lang w:val="sr-Latn-RS"/>
              </w:rPr>
            </w:pPr>
            <w:r w:rsidRPr="00B04021">
              <w:rPr>
                <w:rFonts w:ascii="Candara" w:hAnsi="Candara"/>
                <w:i/>
                <w:lang w:val="sr-Latn-RS"/>
              </w:rPr>
              <w:t>Introducing students to the theoretical and methodological foundations of industrial development as a special and most important area of material production.</w:t>
            </w:r>
          </w:p>
          <w:p w14:paraId="23A6C870" w14:textId="17015D67" w:rsidR="00B04021" w:rsidRPr="00B04021" w:rsidRDefault="00B04021" w:rsidP="00911529">
            <w:pPr>
              <w:spacing w:line="240" w:lineRule="auto"/>
              <w:contextualSpacing/>
              <w:jc w:val="left"/>
              <w:rPr>
                <w:rFonts w:ascii="Candara" w:hAnsi="Candara"/>
                <w:i/>
                <w:lang w:val="sr-Latn-RS"/>
              </w:rPr>
            </w:pPr>
            <w:r w:rsidRPr="00B04021">
              <w:rPr>
                <w:rFonts w:ascii="Candara" w:hAnsi="Candara"/>
                <w:i/>
                <w:lang w:val="sr-Latn-RS"/>
              </w:rPr>
              <w:t>By mastering this course, students are trained to: understand the essence of the process of industrialization; understand the importance of the industry to the economic and overall development; understand the relationship between the technological progress and development of the industry; understand the importance of investment to the development of the industry, its distribution and  organization forms of production in the industry and master the methodology required for determining the efficiency of the use of factors of production in the industry and business effectiveness and efficiency of the development of the industry.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FEABD7E" w:rsidR="00B54668" w:rsidRPr="00B04021" w:rsidRDefault="00B04021" w:rsidP="00B04021">
            <w:pPr>
              <w:spacing w:line="240" w:lineRule="auto"/>
              <w:contextualSpacing/>
              <w:jc w:val="left"/>
              <w:rPr>
                <w:rFonts w:ascii="Candara" w:hAnsi="Candara"/>
                <w:i/>
                <w:lang w:val="sr-Latn-RS"/>
              </w:rPr>
            </w:pPr>
            <w:r w:rsidRPr="00B04021">
              <w:rPr>
                <w:rFonts w:ascii="Candara" w:hAnsi="Candara"/>
                <w:i/>
                <w:lang w:val="sr-Latn-RS"/>
              </w:rPr>
              <w:t>Economics of Industry as a scientific and academic disciplines; Industry as an economic activity; The structure of the industry; Theoretical foundations of industrialization; Methods and models of industrialization; Factors of industrialization; Business assets and capacities in the industry; Investments and investment policy in the industry; Technical and technological progress and industrial development; Distribution and sustainable development of the industry; Organization of production in the industry; Development efficiency and effectiveness of the industry.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8080804" w:rsidR="001D3BF1" w:rsidRPr="004E562D" w:rsidRDefault="00E46D7B"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B0402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4DE65F9" w:rsidR="00E1222F" w:rsidRPr="004E562D" w:rsidRDefault="00E46D7B"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6B665C">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72837ED" w:rsidR="001F14FA" w:rsidRPr="00B04021" w:rsidRDefault="00B04021"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CF65AF6" w:rsidR="001F14FA" w:rsidRDefault="00B0402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F66BC5C" w:rsidR="001F14FA" w:rsidRDefault="00B04021"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20C5D5E" w:rsidR="001F14FA" w:rsidRDefault="00B04021"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D7BB4" w14:textId="77777777" w:rsidR="00E46D7B" w:rsidRDefault="00E46D7B" w:rsidP="00864926">
      <w:pPr>
        <w:spacing w:after="0" w:line="240" w:lineRule="auto"/>
      </w:pPr>
      <w:r>
        <w:separator/>
      </w:r>
    </w:p>
  </w:endnote>
  <w:endnote w:type="continuationSeparator" w:id="0">
    <w:p w14:paraId="5BC72ECD" w14:textId="77777777" w:rsidR="00E46D7B" w:rsidRDefault="00E46D7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1048A" w14:textId="77777777" w:rsidR="00E46D7B" w:rsidRDefault="00E46D7B" w:rsidP="00864926">
      <w:pPr>
        <w:spacing w:after="0" w:line="240" w:lineRule="auto"/>
      </w:pPr>
      <w:r>
        <w:separator/>
      </w:r>
    </w:p>
  </w:footnote>
  <w:footnote w:type="continuationSeparator" w:id="0">
    <w:p w14:paraId="6D86C95E" w14:textId="77777777" w:rsidR="00E46D7B" w:rsidRDefault="00E46D7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3E2D3F"/>
    <w:rsid w:val="00406F80"/>
    <w:rsid w:val="00431EFA"/>
    <w:rsid w:val="00493925"/>
    <w:rsid w:val="004D1C7E"/>
    <w:rsid w:val="004E562D"/>
    <w:rsid w:val="005725FC"/>
    <w:rsid w:val="005A5D38"/>
    <w:rsid w:val="005B0885"/>
    <w:rsid w:val="005B64BF"/>
    <w:rsid w:val="005D46D7"/>
    <w:rsid w:val="00603117"/>
    <w:rsid w:val="0069043C"/>
    <w:rsid w:val="006B665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04021"/>
    <w:rsid w:val="00B50491"/>
    <w:rsid w:val="00B54668"/>
    <w:rsid w:val="00B9521A"/>
    <w:rsid w:val="00BD3504"/>
    <w:rsid w:val="00C63234"/>
    <w:rsid w:val="00CA6D81"/>
    <w:rsid w:val="00CC23C3"/>
    <w:rsid w:val="00CD17F1"/>
    <w:rsid w:val="00D92F39"/>
    <w:rsid w:val="00DB43CC"/>
    <w:rsid w:val="00E1222F"/>
    <w:rsid w:val="00E46D7B"/>
    <w:rsid w:val="00E47B95"/>
    <w:rsid w:val="00E5013A"/>
    <w:rsid w:val="00E60599"/>
    <w:rsid w:val="00E71A0B"/>
    <w:rsid w:val="00E8188A"/>
    <w:rsid w:val="00E857F8"/>
    <w:rsid w:val="00EA7E0C"/>
    <w:rsid w:val="00EB2BB5"/>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CB8CF-B109-463E-96B5-5A97970F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2016-04-25T13:28:00Z</dcterms:modified>
</cp:coreProperties>
</file>