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88012C9" w:rsidR="00CD17F1" w:rsidRPr="00B54668" w:rsidRDefault="005D498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9AD89F4" w:rsidR="00864926" w:rsidRPr="00B54668" w:rsidRDefault="00293D8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4496E62" w:rsidR="00864926" w:rsidRPr="00B54668" w:rsidRDefault="005D4983"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01C8DAD" w:rsidR="00B50491" w:rsidRPr="00B54668" w:rsidRDefault="005D4983" w:rsidP="00E857F8">
            <w:pPr>
              <w:spacing w:line="240" w:lineRule="auto"/>
              <w:contextualSpacing/>
              <w:jc w:val="left"/>
              <w:rPr>
                <w:rFonts w:ascii="Candara" w:hAnsi="Candara"/>
              </w:rPr>
            </w:pPr>
            <w:r>
              <w:rPr>
                <w:rFonts w:ascii="Candara" w:hAnsi="Candara"/>
              </w:rPr>
              <w:t>Foreign Trade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8DCA0D4" w:rsidR="006F647C" w:rsidRPr="00B54668" w:rsidRDefault="00CF023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8DEA910" w:rsidR="00CD17F1" w:rsidRPr="00B54668" w:rsidRDefault="00CF0230"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42E7A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5D4983">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EBCD810" w:rsidR="00864926" w:rsidRPr="00B54668" w:rsidRDefault="005D4983"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DB9D015" w:rsidR="00A1335D" w:rsidRPr="00B54668" w:rsidRDefault="005D4983"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C70692E" w14:textId="77777777" w:rsidR="00E857F8" w:rsidRDefault="005D4983" w:rsidP="00E857F8">
            <w:pPr>
              <w:spacing w:line="240" w:lineRule="auto"/>
              <w:contextualSpacing/>
              <w:jc w:val="left"/>
              <w:rPr>
                <w:rFonts w:ascii="Candara" w:hAnsi="Candara"/>
                <w:lang w:val="sr-Latn-RS"/>
              </w:rPr>
            </w:pPr>
            <w:r>
              <w:rPr>
                <w:rFonts w:ascii="Candara" w:hAnsi="Candara"/>
                <w:lang w:val="sr-Latn-RS"/>
              </w:rPr>
              <w:t>Ivan Marković</w:t>
            </w:r>
          </w:p>
          <w:p w14:paraId="1CC7D17D" w14:textId="6F09B17A" w:rsidR="005D4983" w:rsidRPr="005D4983" w:rsidRDefault="005D4983" w:rsidP="00E857F8">
            <w:pPr>
              <w:spacing w:line="240" w:lineRule="auto"/>
              <w:contextualSpacing/>
              <w:jc w:val="left"/>
              <w:rPr>
                <w:rFonts w:ascii="Candara" w:hAnsi="Candara"/>
                <w:lang w:val="sr-Latn-RS"/>
              </w:rPr>
            </w:pPr>
            <w:r>
              <w:rPr>
                <w:rFonts w:ascii="Candara" w:hAnsi="Candara"/>
                <w:lang w:val="sr-Latn-RS"/>
              </w:rPr>
              <w:t>Miloš Todorović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F7FE25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EEA2DD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F6513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E30BC83" w14:textId="77777777" w:rsidR="00911529" w:rsidRDefault="005D4983" w:rsidP="00911529">
            <w:pPr>
              <w:spacing w:line="240" w:lineRule="auto"/>
              <w:contextualSpacing/>
              <w:jc w:val="left"/>
              <w:rPr>
                <w:rFonts w:ascii="Candara" w:hAnsi="Candara"/>
                <w:i/>
                <w:lang w:val="sr-Latn-RS"/>
              </w:rPr>
            </w:pPr>
            <w:r w:rsidRPr="005D4983">
              <w:rPr>
                <w:rFonts w:ascii="Candara" w:hAnsi="Candara"/>
                <w:i/>
                <w:lang w:val="sr-Latn-RS"/>
              </w:rPr>
              <w:t>To enable students to independently perform tasks in the field of foreign trade (imports and exports), foreign exchange operations (billing and payments abroad), to conduct international trade negotiations, perform related, special and other foreign affairs, develop an entrepreneurial spirit to do business with other countries by studying the specificity of trade customs, habits, etc.</w:t>
            </w:r>
          </w:p>
          <w:p w14:paraId="23A6C870" w14:textId="01268979" w:rsidR="005D4983" w:rsidRPr="005D4983" w:rsidRDefault="005D4983" w:rsidP="00911529">
            <w:pPr>
              <w:spacing w:line="240" w:lineRule="auto"/>
              <w:contextualSpacing/>
              <w:jc w:val="left"/>
              <w:rPr>
                <w:rFonts w:ascii="Candara" w:hAnsi="Candara"/>
                <w:i/>
                <w:lang w:val="sr-Latn-RS"/>
              </w:rPr>
            </w:pPr>
            <w:r w:rsidRPr="005D4983">
              <w:rPr>
                <w:rFonts w:ascii="Candara" w:hAnsi="Candara"/>
                <w:i/>
                <w:lang w:val="sr-Latn-RS"/>
              </w:rPr>
              <w:t>A qualification for the development of business through foreign affairs, mastering the technique of foreign trade in all segments of different types of foreign transactions, as well as the technique of international payment and collection of foreign exchange earnings.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3515357" w:rsidR="00B54668" w:rsidRPr="005D4983" w:rsidRDefault="005D4983" w:rsidP="005D4983">
            <w:pPr>
              <w:spacing w:line="240" w:lineRule="auto"/>
              <w:contextualSpacing/>
              <w:jc w:val="left"/>
              <w:rPr>
                <w:rFonts w:ascii="Candara" w:hAnsi="Candara"/>
                <w:i/>
                <w:lang w:val="sr-Latn-RS"/>
              </w:rPr>
            </w:pPr>
            <w:r w:rsidRPr="005D4983">
              <w:rPr>
                <w:rFonts w:ascii="Candara" w:hAnsi="Candara"/>
                <w:i/>
                <w:lang w:val="sr-Latn-RS"/>
              </w:rPr>
              <w:t>An analysis of different foreign trade arrangements (classic, related, special, financial, etc.), studying techniques of placing goods on the world market (through international fairs, auctions, bids, stock exchange, samples etc.), an analysis of payment instruments in foreign trade (an international documentary letter of credit, banking remittances, documentary collection, etc.), studying the customs of trade (INCOTERMS), the technique of international negotiations.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3EB5595" w:rsidR="001D3BF1" w:rsidRPr="004E562D" w:rsidRDefault="00CF023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003758D" w:rsidR="00E1222F" w:rsidRPr="004E562D" w:rsidRDefault="00CF023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93D8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63EDE69" w:rsidR="001F14FA" w:rsidRPr="005D4983" w:rsidRDefault="005D4983"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4E76591" w:rsidR="001F14FA" w:rsidRDefault="005D498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65D02CC" w:rsidR="001F14FA" w:rsidRDefault="005D498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C305C98" w:rsidR="001F14FA" w:rsidRDefault="005D498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3CA30" w14:textId="77777777" w:rsidR="00CF0230" w:rsidRDefault="00CF0230" w:rsidP="00864926">
      <w:pPr>
        <w:spacing w:after="0" w:line="240" w:lineRule="auto"/>
      </w:pPr>
      <w:r>
        <w:separator/>
      </w:r>
    </w:p>
  </w:endnote>
  <w:endnote w:type="continuationSeparator" w:id="0">
    <w:p w14:paraId="098B6FB9" w14:textId="77777777" w:rsidR="00CF0230" w:rsidRDefault="00CF023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CF6AF" w14:textId="77777777" w:rsidR="00CF0230" w:rsidRDefault="00CF0230" w:rsidP="00864926">
      <w:pPr>
        <w:spacing w:after="0" w:line="240" w:lineRule="auto"/>
      </w:pPr>
      <w:r>
        <w:separator/>
      </w:r>
    </w:p>
  </w:footnote>
  <w:footnote w:type="continuationSeparator" w:id="0">
    <w:p w14:paraId="31E9BB29" w14:textId="77777777" w:rsidR="00CF0230" w:rsidRDefault="00CF023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93D83"/>
    <w:rsid w:val="00315601"/>
    <w:rsid w:val="00323176"/>
    <w:rsid w:val="003B32A9"/>
    <w:rsid w:val="003C177A"/>
    <w:rsid w:val="00406F80"/>
    <w:rsid w:val="00431EFA"/>
    <w:rsid w:val="00493925"/>
    <w:rsid w:val="004D1C7E"/>
    <w:rsid w:val="004E562D"/>
    <w:rsid w:val="005A5D38"/>
    <w:rsid w:val="005B0885"/>
    <w:rsid w:val="005B64BF"/>
    <w:rsid w:val="005D46D7"/>
    <w:rsid w:val="005D4983"/>
    <w:rsid w:val="00603117"/>
    <w:rsid w:val="0069043C"/>
    <w:rsid w:val="006E40AE"/>
    <w:rsid w:val="006F647C"/>
    <w:rsid w:val="00783C57"/>
    <w:rsid w:val="00792CB4"/>
    <w:rsid w:val="00864926"/>
    <w:rsid w:val="008A30CE"/>
    <w:rsid w:val="008B1D6B"/>
    <w:rsid w:val="008C31B7"/>
    <w:rsid w:val="00904435"/>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F0230"/>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02467-9DAE-4C4F-8B94-1CEC6BAB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2016-04-25T13:52:00Z</dcterms:modified>
</cp:coreProperties>
</file>