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58AB172" w:rsidR="00CD17F1" w:rsidRPr="00B54668" w:rsidRDefault="0071627C">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DE1FD6E" w:rsidR="00864926" w:rsidRPr="00B54668" w:rsidRDefault="00840DC2"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Accounting, Auditing and Financial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4B9FBBA"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12FAABA" w:rsidR="00B50491" w:rsidRPr="00B54668" w:rsidRDefault="0071627C" w:rsidP="00E857F8">
            <w:pPr>
              <w:spacing w:line="240" w:lineRule="auto"/>
              <w:contextualSpacing/>
              <w:jc w:val="left"/>
              <w:rPr>
                <w:rFonts w:ascii="Candara" w:hAnsi="Candara"/>
              </w:rPr>
            </w:pPr>
            <w:r>
              <w:rPr>
                <w:rFonts w:ascii="Candara" w:hAnsi="Candara"/>
              </w:rPr>
              <w:t>Marketing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EFABB73" w:rsidR="006F647C" w:rsidRPr="00B54668" w:rsidRDefault="000A4027"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71627C">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660F6F5F" w:rsidR="00CD17F1" w:rsidRPr="00B54668" w:rsidRDefault="000A4027"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673F8D">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673F8D">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31F673D"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71627C">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6F3B5F1" w:rsidR="00864926" w:rsidRPr="00B54668" w:rsidRDefault="008D0AB6"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3793F45" w:rsidR="00A1335D" w:rsidRPr="00B54668" w:rsidRDefault="0071627C"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A16DD2D" w14:textId="77777777" w:rsidR="00E857F8" w:rsidRDefault="0071627C" w:rsidP="00E857F8">
            <w:pPr>
              <w:spacing w:line="240" w:lineRule="auto"/>
              <w:contextualSpacing/>
              <w:jc w:val="left"/>
              <w:rPr>
                <w:rFonts w:ascii="Candara" w:hAnsi="Candara"/>
                <w:lang w:val="sr-Latn-RS"/>
              </w:rPr>
            </w:pPr>
            <w:r>
              <w:rPr>
                <w:rFonts w:ascii="Candara" w:hAnsi="Candara"/>
                <w:lang w:val="sr-Latn-RS"/>
              </w:rPr>
              <w:t>Ljiljana Stanković</w:t>
            </w:r>
          </w:p>
          <w:p w14:paraId="139AC847" w14:textId="77777777" w:rsidR="0071627C" w:rsidRDefault="0071627C" w:rsidP="00E857F8">
            <w:pPr>
              <w:spacing w:line="240" w:lineRule="auto"/>
              <w:contextualSpacing/>
              <w:jc w:val="left"/>
              <w:rPr>
                <w:rFonts w:ascii="Candara" w:hAnsi="Candara"/>
                <w:lang w:val="sr-Latn-RS"/>
              </w:rPr>
            </w:pPr>
            <w:r>
              <w:rPr>
                <w:rFonts w:ascii="Candara" w:hAnsi="Candara"/>
                <w:lang w:val="sr-Latn-RS"/>
              </w:rPr>
              <w:t>Suzana Đukić</w:t>
            </w:r>
          </w:p>
          <w:p w14:paraId="1CC7D17D" w14:textId="4B435065" w:rsidR="0071627C" w:rsidRPr="0071627C" w:rsidRDefault="0071627C" w:rsidP="00E857F8">
            <w:pPr>
              <w:spacing w:line="240" w:lineRule="auto"/>
              <w:contextualSpacing/>
              <w:jc w:val="left"/>
              <w:rPr>
                <w:rFonts w:ascii="Candara" w:hAnsi="Candara"/>
                <w:lang w:val="sr-Latn-RS"/>
              </w:rPr>
            </w:pPr>
            <w:r>
              <w:rPr>
                <w:rFonts w:ascii="Candara" w:hAnsi="Candara"/>
                <w:lang w:val="sr-Latn-RS"/>
              </w:rPr>
              <w:t>Ana Popović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3401FC93"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4C8D8A7"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71627C">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2308B40"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71627C">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5D31D793"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71627C">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4759360" w14:textId="77777777" w:rsidR="00911529" w:rsidRDefault="0071627C" w:rsidP="00911529">
            <w:pPr>
              <w:spacing w:line="240" w:lineRule="auto"/>
              <w:contextualSpacing/>
              <w:jc w:val="left"/>
              <w:rPr>
                <w:rFonts w:ascii="Candara" w:hAnsi="Candara"/>
                <w:i/>
                <w:lang w:val="sr-Latn-RS"/>
              </w:rPr>
            </w:pPr>
            <w:r w:rsidRPr="0071627C">
              <w:rPr>
                <w:rFonts w:ascii="Candara" w:hAnsi="Candara"/>
                <w:i/>
                <w:lang w:val="sr-Latn-RS"/>
              </w:rPr>
              <w:t>The aim of the Marketing Course is to provide students with the knowledge about contemporary marketing and management concepts, instruments, techniques and methods and to enable them to use this knowledge in business practice. The application of the gained knowledge and skills will help future managers in an efficient management of various enterprises, organizations and institutions and implementing marketing activities within them.</w:t>
            </w:r>
          </w:p>
          <w:p w14:paraId="23A6C870" w14:textId="36D0BAAE" w:rsidR="0071627C" w:rsidRPr="0071627C" w:rsidRDefault="0071627C" w:rsidP="0071627C">
            <w:pPr>
              <w:rPr>
                <w:rFonts w:ascii="Candara" w:hAnsi="Candara"/>
                <w:i/>
                <w:lang w:val="sr-Latn-RS"/>
              </w:rPr>
            </w:pPr>
            <w:r w:rsidRPr="0071627C">
              <w:rPr>
                <w:rFonts w:ascii="Candara" w:hAnsi="Candara"/>
                <w:i/>
                <w:lang w:val="sr-Latn-RS"/>
              </w:rPr>
              <w:t>Capabilities related to marketing planning and organizing, implementation of contemporary marketing techniques and concepts, realization of marketing research, improvement of the corporate image and reputation, creation of valuable brands, marketing communications,... represent a solid foundation for the implementation of an interdisciplinary approach to dealing with a complex area of marketing in practice and resolv</w:t>
            </w:r>
            <w:r>
              <w:rPr>
                <w:rFonts w:ascii="Candara" w:hAnsi="Candara"/>
                <w:i/>
                <w:lang w:val="sr-Latn-RS"/>
              </w:rPr>
              <w:t xml:space="preserve">ing various business problems. </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208B59E" w:rsidR="00B54668" w:rsidRPr="0071627C" w:rsidRDefault="0071627C" w:rsidP="0071627C">
            <w:pPr>
              <w:rPr>
                <w:rFonts w:ascii="Candara" w:hAnsi="Candara"/>
                <w:i/>
                <w:lang w:val="sr-Latn-RS"/>
              </w:rPr>
            </w:pPr>
            <w:r w:rsidRPr="0071627C">
              <w:rPr>
                <w:rFonts w:ascii="Candara" w:hAnsi="Candara"/>
                <w:i/>
                <w:lang w:val="sr-Latn-RS"/>
              </w:rPr>
              <w:t>Marketing concept; Marketing Information System and Marketing Research; Consumer Behaviour; Creation of Consumer Value; Marketing Planning; Implementation of Marketing Strategies; Valuation and Control of Marketing Activities; Marketing Programme - Product, Price, Marketing Channels; Marketing Communication; Services Marketing</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4B9F51FD" w:rsidR="001D3BF1" w:rsidRPr="004E562D" w:rsidRDefault="000A4027"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71627C">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5C827FFE" w:rsidR="00E1222F" w:rsidRPr="004E562D" w:rsidRDefault="000A4027"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840DC2">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A192FA0" w:rsidR="001F14FA" w:rsidRPr="0071627C" w:rsidRDefault="0071627C"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44E95C" w:rsidR="001F14FA" w:rsidRDefault="0071627C"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3887C76" w:rsidR="001F14FA" w:rsidRDefault="0071627C"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5B95F44" w:rsidR="001F14FA" w:rsidRDefault="0071627C"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C260E" w14:textId="77777777" w:rsidR="000A4027" w:rsidRDefault="000A4027" w:rsidP="00864926">
      <w:pPr>
        <w:spacing w:after="0" w:line="240" w:lineRule="auto"/>
      </w:pPr>
      <w:r>
        <w:separator/>
      </w:r>
    </w:p>
  </w:endnote>
  <w:endnote w:type="continuationSeparator" w:id="0">
    <w:p w14:paraId="76447F69" w14:textId="77777777" w:rsidR="000A4027" w:rsidRDefault="000A402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FA031" w14:textId="77777777" w:rsidR="000A4027" w:rsidRDefault="000A4027" w:rsidP="00864926">
      <w:pPr>
        <w:spacing w:after="0" w:line="240" w:lineRule="auto"/>
      </w:pPr>
      <w:r>
        <w:separator/>
      </w:r>
    </w:p>
  </w:footnote>
  <w:footnote w:type="continuationSeparator" w:id="0">
    <w:p w14:paraId="17F8869D" w14:textId="77777777" w:rsidR="000A4027" w:rsidRDefault="000A4027"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A4027"/>
    <w:rsid w:val="000F6001"/>
    <w:rsid w:val="001D3BF1"/>
    <w:rsid w:val="001D64D3"/>
    <w:rsid w:val="001F14FA"/>
    <w:rsid w:val="001F45E7"/>
    <w:rsid w:val="001F60E3"/>
    <w:rsid w:val="002319B6"/>
    <w:rsid w:val="00315601"/>
    <w:rsid w:val="00323176"/>
    <w:rsid w:val="003B32A9"/>
    <w:rsid w:val="003C177A"/>
    <w:rsid w:val="00406F80"/>
    <w:rsid w:val="00431EFA"/>
    <w:rsid w:val="00493925"/>
    <w:rsid w:val="004D1C7E"/>
    <w:rsid w:val="004E562D"/>
    <w:rsid w:val="005A3EAE"/>
    <w:rsid w:val="005A5D38"/>
    <w:rsid w:val="005B0885"/>
    <w:rsid w:val="005B64BF"/>
    <w:rsid w:val="005D46D7"/>
    <w:rsid w:val="00603117"/>
    <w:rsid w:val="00673F8D"/>
    <w:rsid w:val="0069043C"/>
    <w:rsid w:val="006E40AE"/>
    <w:rsid w:val="006F647C"/>
    <w:rsid w:val="0071627C"/>
    <w:rsid w:val="00783C57"/>
    <w:rsid w:val="00792CB4"/>
    <w:rsid w:val="00840DC2"/>
    <w:rsid w:val="00864926"/>
    <w:rsid w:val="008A30CE"/>
    <w:rsid w:val="008B1D6B"/>
    <w:rsid w:val="008C31B7"/>
    <w:rsid w:val="008D0AB6"/>
    <w:rsid w:val="00911529"/>
    <w:rsid w:val="00932B21"/>
    <w:rsid w:val="00972302"/>
    <w:rsid w:val="009906EA"/>
    <w:rsid w:val="009D3F5E"/>
    <w:rsid w:val="009F3F9F"/>
    <w:rsid w:val="00A10286"/>
    <w:rsid w:val="00A1335D"/>
    <w:rsid w:val="00AF47A6"/>
    <w:rsid w:val="00B50491"/>
    <w:rsid w:val="00B54668"/>
    <w:rsid w:val="00B9521A"/>
    <w:rsid w:val="00BD232B"/>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C61197-A9F4-44B2-80B6-EEE38C4C0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2016-04-25T13:09:00Z</dcterms:modified>
</cp:coreProperties>
</file>