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280309E" w:rsidR="00CD17F1" w:rsidRPr="00B54668" w:rsidRDefault="00D7113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D61489" w:rsidR="00864926" w:rsidRPr="00B54668" w:rsidRDefault="00D7113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1DE9E6A" w:rsidR="00864926" w:rsidRPr="00B54668" w:rsidRDefault="00D71139"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702FC3" w:rsidR="00B50491" w:rsidRPr="00B54668" w:rsidRDefault="00D71139" w:rsidP="00E857F8">
            <w:pPr>
              <w:spacing w:line="240" w:lineRule="auto"/>
              <w:contextualSpacing/>
              <w:jc w:val="left"/>
              <w:rPr>
                <w:rFonts w:ascii="Candara" w:hAnsi="Candara"/>
              </w:rPr>
            </w:pPr>
            <w:r>
              <w:rPr>
                <w:rFonts w:ascii="Candara" w:hAnsi="Candara"/>
              </w:rPr>
              <w:t>Information Systems in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3DE442F" w:rsidR="006F647C" w:rsidRPr="00B54668" w:rsidRDefault="00541A7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C8BF68" w:rsidR="00CD17F1" w:rsidRPr="00B54668" w:rsidRDefault="00541A7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6E0E9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7113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325EF2" w:rsidR="00864926" w:rsidRPr="00B54668" w:rsidRDefault="00D7113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712436" w:rsidR="00A1335D" w:rsidRPr="00B54668" w:rsidRDefault="00D7113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BFB1871" w14:textId="77777777" w:rsidR="00E857F8" w:rsidRDefault="00D71139" w:rsidP="00E857F8">
            <w:pPr>
              <w:spacing w:line="240" w:lineRule="auto"/>
              <w:contextualSpacing/>
              <w:jc w:val="left"/>
              <w:rPr>
                <w:rFonts w:ascii="Candara" w:hAnsi="Candara"/>
                <w:lang w:val="sr-Latn-RS"/>
              </w:rPr>
            </w:pPr>
            <w:r>
              <w:rPr>
                <w:rFonts w:ascii="Candara" w:hAnsi="Candara"/>
                <w:lang w:val="sr-Latn-RS"/>
              </w:rPr>
              <w:t>Radmila Jovanović</w:t>
            </w:r>
          </w:p>
          <w:p w14:paraId="0AE57102" w14:textId="77777777" w:rsidR="00D71139" w:rsidRDefault="00D71139" w:rsidP="00E857F8">
            <w:pPr>
              <w:spacing w:line="240" w:lineRule="auto"/>
              <w:contextualSpacing/>
              <w:jc w:val="left"/>
              <w:rPr>
                <w:rFonts w:ascii="Candara" w:hAnsi="Candara"/>
                <w:lang w:val="sr-Latn-RS"/>
              </w:rPr>
            </w:pPr>
            <w:r>
              <w:rPr>
                <w:rFonts w:ascii="Candara" w:hAnsi="Candara"/>
                <w:lang w:val="sr-Latn-RS"/>
              </w:rPr>
              <w:t>Slavoljub Milovanović</w:t>
            </w:r>
          </w:p>
          <w:p w14:paraId="1CC7D17D" w14:textId="0A147512" w:rsidR="00D71139" w:rsidRPr="00D71139" w:rsidRDefault="00D71139" w:rsidP="00E857F8">
            <w:pPr>
              <w:spacing w:line="240" w:lineRule="auto"/>
              <w:contextualSpacing/>
              <w:jc w:val="left"/>
              <w:rPr>
                <w:rFonts w:ascii="Candara" w:hAnsi="Candara"/>
                <w:lang w:val="sr-Latn-RS"/>
              </w:rPr>
            </w:pPr>
            <w:r>
              <w:rPr>
                <w:rFonts w:ascii="Candara" w:hAnsi="Candara"/>
                <w:lang w:val="sr-Latn-RS"/>
              </w:rPr>
              <w:t>Ognjen Radović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F2D17E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C44FE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F931B2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5685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AF7DF0D" w14:textId="5234C90B" w:rsidR="00911529" w:rsidRDefault="00D71139" w:rsidP="00911529">
            <w:pPr>
              <w:spacing w:line="240" w:lineRule="auto"/>
              <w:contextualSpacing/>
              <w:jc w:val="left"/>
              <w:rPr>
                <w:rFonts w:ascii="Candara" w:hAnsi="Candara"/>
                <w:i/>
                <w:lang w:val="sr-Latn-RS"/>
              </w:rPr>
            </w:pPr>
            <w:r w:rsidRPr="00D71139">
              <w:rPr>
                <w:rFonts w:ascii="Candara" w:hAnsi="Candara"/>
                <w:i/>
                <w:lang w:val="sr-Latn-RS"/>
              </w:rPr>
              <w:t>Present knowledge on applied information-comunication technologies in various fields of economy and analyze the role of information systems in modern digital economy</w:t>
            </w:r>
            <w:r>
              <w:rPr>
                <w:rFonts w:ascii="Candara" w:hAnsi="Candara"/>
                <w:i/>
                <w:lang w:val="sr-Latn-RS"/>
              </w:rPr>
              <w:t>.</w:t>
            </w:r>
          </w:p>
          <w:p w14:paraId="23A6C870" w14:textId="49CD2075" w:rsidR="00D71139" w:rsidRPr="00D71139" w:rsidRDefault="00D71139" w:rsidP="00911529">
            <w:pPr>
              <w:spacing w:line="240" w:lineRule="auto"/>
              <w:contextualSpacing/>
              <w:jc w:val="left"/>
              <w:rPr>
                <w:rFonts w:ascii="Candara" w:hAnsi="Candara"/>
                <w:i/>
                <w:lang w:val="sr-Latn-RS"/>
              </w:rPr>
            </w:pPr>
            <w:r w:rsidRPr="00D71139">
              <w:rPr>
                <w:rFonts w:ascii="Candara" w:hAnsi="Candara"/>
                <w:i/>
                <w:lang w:val="sr-Latn-RS"/>
              </w:rPr>
              <w:t>Acquire knowledge of the planning, design and implementation of information systems (IS), gain an insight into the possibilities of application of information and communication technologies in various fields of economy, learn the the art of using web technologies, research and economic and other problems, acquire the necessary knowledge about the impact of information technology infrastructure on economic development and digitization of the economy</w:t>
            </w:r>
            <w:r>
              <w:rPr>
                <w:rFonts w:ascii="Candara" w:hAnsi="Candara"/>
                <w:i/>
                <w:lang w:val="sr-Latn-RS"/>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D2E928" w:rsidR="00B54668" w:rsidRPr="00D71139" w:rsidRDefault="00D71139" w:rsidP="00E857F8">
            <w:pPr>
              <w:tabs>
                <w:tab w:val="left" w:pos="360"/>
              </w:tabs>
              <w:spacing w:after="0" w:line="240" w:lineRule="auto"/>
              <w:jc w:val="left"/>
              <w:rPr>
                <w:rFonts w:ascii="Candara" w:hAnsi="Candara"/>
                <w:i/>
                <w:lang w:val="sr-Latn-RS"/>
              </w:rPr>
            </w:pPr>
            <w:r w:rsidRPr="00D71139">
              <w:rPr>
                <w:rFonts w:ascii="Candara" w:hAnsi="Candara"/>
                <w:i/>
                <w:lang w:val="sr-Latn-RS"/>
              </w:rPr>
              <w:t>The impact of information-technology infrastructure and Information System on economic development, Information Systems in the new global economy, application of information and communication technologies in various areas of the economy (industry, trade, banking, tourism, education, health, etc.), Information Systems planning, design and implementation of information systems, definition and characteristics of the digital economy, the role of information and communication technologies in the digital economy, the Internet and the digital economy, the Internet and new economic and business models, electronic market in the digital economy</w:t>
            </w:r>
            <w:r>
              <w:rPr>
                <w:rFonts w:ascii="Candara" w:hAnsi="Candara"/>
                <w:i/>
                <w:lang w:val="sr-Latn-RS"/>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6F9452" w:rsidR="001D3BF1" w:rsidRPr="004E562D" w:rsidRDefault="00541A7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30461C4" w:rsidR="00E1222F" w:rsidRPr="004E562D" w:rsidRDefault="00541A7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C09C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99F8F1" w:rsidR="001F14FA" w:rsidRPr="00D71139" w:rsidRDefault="00D7113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5B93C4" w:rsidR="001F14FA" w:rsidRDefault="00D7113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EFDF70" w:rsidR="001F14FA" w:rsidRDefault="00D7113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0F6FC" w14:textId="77777777" w:rsidR="00541A74" w:rsidRDefault="00541A74" w:rsidP="00864926">
      <w:pPr>
        <w:spacing w:after="0" w:line="240" w:lineRule="auto"/>
      </w:pPr>
      <w:r>
        <w:separator/>
      </w:r>
    </w:p>
  </w:endnote>
  <w:endnote w:type="continuationSeparator" w:id="0">
    <w:p w14:paraId="0087ED75" w14:textId="77777777" w:rsidR="00541A74" w:rsidRDefault="00541A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E06A1" w14:textId="77777777" w:rsidR="00541A74" w:rsidRDefault="00541A74" w:rsidP="00864926">
      <w:pPr>
        <w:spacing w:after="0" w:line="240" w:lineRule="auto"/>
      </w:pPr>
      <w:r>
        <w:separator/>
      </w:r>
    </w:p>
  </w:footnote>
  <w:footnote w:type="continuationSeparator" w:id="0">
    <w:p w14:paraId="2E1AD99E" w14:textId="77777777" w:rsidR="00541A74" w:rsidRDefault="00541A7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C09C7"/>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41A74"/>
    <w:rsid w:val="005518E3"/>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71139"/>
    <w:rsid w:val="00D8103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5685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814F1-19A7-40BD-8DA0-4A09F32E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2016-04-22T11:12:00Z</dcterms:modified>
</cp:coreProperties>
</file>