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CellMar>
          <w:left w:w="0" w:type="dxa"/>
          <w:right w:w="0" w:type="dxa"/>
        </w:tblCellMar>
        <w:tblLook w:val="04A0" w:firstRow="1" w:lastRow="0" w:firstColumn="1" w:lastColumn="0" w:noHBand="0" w:noVBand="1"/>
      </w:tblPr>
      <w:tblGrid>
        <w:gridCol w:w="2966"/>
        <w:gridCol w:w="450"/>
        <w:gridCol w:w="664"/>
        <w:gridCol w:w="1090"/>
        <w:gridCol w:w="640"/>
        <w:gridCol w:w="179"/>
        <w:gridCol w:w="547"/>
        <w:gridCol w:w="555"/>
        <w:gridCol w:w="3332"/>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Engineering</w:t>
            </w:r>
            <w:r w:rsidR="00774025">
              <w:rPr>
                <w:rFonts w:ascii="Candara" w:hAnsi="Candara"/>
                <w:b/>
                <w:color w:val="548DD4" w:themeColor="text2" w:themeTint="99"/>
                <w:sz w:val="24"/>
                <w:szCs w:val="24"/>
              </w:rPr>
              <w:t xml:space="preserve">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CF079B" w:rsidP="00E510F3">
            <w:pPr>
              <w:spacing w:line="240" w:lineRule="auto"/>
              <w:ind w:left="57"/>
              <w:contextualSpacing/>
              <w:jc w:val="left"/>
              <w:rPr>
                <w:rFonts w:ascii="Candara" w:hAnsi="Candara"/>
              </w:rPr>
            </w:pPr>
            <w:r>
              <w:rPr>
                <w:rFonts w:ascii="Candara" w:hAnsi="Candara"/>
              </w:rPr>
              <w:t xml:space="preserve">English Language </w:t>
            </w:r>
            <w:r w:rsidR="00E510F3">
              <w:rPr>
                <w:rFonts w:ascii="Candara" w:hAnsi="Candara"/>
              </w:rPr>
              <w:t>2</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9245E"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69245E"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9245E"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9245E"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9245E"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9245E" w:rsidP="00E17FC5">
            <w:pPr>
              <w:suppressAutoHyphens w:val="0"/>
              <w:spacing w:after="0" w:line="240" w:lineRule="auto"/>
              <w:ind w:left="57"/>
              <w:contextualSpacing/>
              <w:jc w:val="left"/>
              <w:rPr>
                <w:rFonts w:ascii="Candara" w:hAnsi="Candara" w:cs="Arial"/>
                <w:lang w:val="en-US"/>
              </w:rPr>
            </w:pPr>
            <w:sdt>
              <w:sdtPr>
                <w:rPr>
                  <w:rFonts w:ascii="Candara" w:hAnsi="Candara"/>
                </w:rPr>
                <w:id w:val="1667587837"/>
              </w:sdtPr>
              <w:sdtEndPr/>
              <w:sdtContent>
                <w:r w:rsidR="00E510F3">
                  <w:rPr>
                    <w:rFonts w:ascii="MS Gothic" w:eastAsia="MS Gothic" w:hAnsi="MS Gothic" w:hint="eastAsia"/>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9245E"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594205614"/>
              </w:sdtPr>
              <w:sdtEndPr/>
              <w:sdtContent>
                <w:r w:rsidR="00E510F3">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CF079B">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74025" w:rsidP="00E17FC5">
            <w:pPr>
              <w:spacing w:line="240" w:lineRule="auto"/>
              <w:ind w:left="57"/>
              <w:contextualSpacing/>
              <w:jc w:val="left"/>
              <w:rPr>
                <w:rFonts w:ascii="Candara" w:hAnsi="Candara"/>
              </w:rPr>
            </w:pPr>
            <w:r>
              <w:rPr>
                <w:rFonts w:ascii="Candara" w:hAnsi="Candara"/>
              </w:rPr>
              <w:t>3</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CF079B" w:rsidRDefault="00CF079B" w:rsidP="00E17FC5">
            <w:pPr>
              <w:spacing w:line="240" w:lineRule="auto"/>
              <w:ind w:left="57"/>
              <w:contextualSpacing/>
              <w:jc w:val="left"/>
              <w:rPr>
                <w:rFonts w:ascii="Candara" w:hAnsi="Candara"/>
                <w:lang w:val="sr-Latn-RS"/>
              </w:rPr>
            </w:pPr>
            <w:r>
              <w:rPr>
                <w:rFonts w:ascii="Candara" w:hAnsi="Candara"/>
              </w:rPr>
              <w:t>Milo</w:t>
            </w:r>
            <w:r>
              <w:rPr>
                <w:rFonts w:ascii="Candara" w:hAnsi="Candara"/>
                <w:lang w:val="sr-Latn-RS"/>
              </w:rPr>
              <w:t xml:space="preserve">š </w:t>
            </w:r>
            <w:r w:rsidR="0017597E">
              <w:rPr>
                <w:rFonts w:ascii="Candara" w:hAnsi="Candara"/>
                <w:lang w:val="sr-Latn-RS"/>
              </w:rPr>
              <w:t xml:space="preserve">B. </w:t>
            </w:r>
            <w:r>
              <w:rPr>
                <w:rFonts w:ascii="Candara" w:hAnsi="Candara"/>
                <w:lang w:val="sr-Latn-RS"/>
              </w:rPr>
              <w:t>Tasić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9245E"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9245E" w:rsidP="00B2692B">
            <w:pPr>
              <w:spacing w:line="240" w:lineRule="auto"/>
              <w:contextualSpacing/>
              <w:jc w:val="left"/>
              <w:rPr>
                <w:rFonts w:ascii="Candara" w:hAnsi="Candara"/>
              </w:rPr>
            </w:pPr>
            <w:sdt>
              <w:sdtPr>
                <w:rPr>
                  <w:rFonts w:ascii="Candara" w:hAnsi="Candara"/>
                </w:rPr>
                <w:id w:val="-888956787"/>
              </w:sdtPr>
              <w:sdtEndPr/>
              <w:sdtContent>
                <w:r w:rsidR="00774025">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9245E"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9245E" w:rsidP="00E17FC5">
            <w:pPr>
              <w:spacing w:line="240" w:lineRule="auto"/>
              <w:ind w:left="57"/>
              <w:contextualSpacing/>
              <w:jc w:val="left"/>
              <w:rPr>
                <w:rFonts w:ascii="Candara" w:hAnsi="Candara"/>
              </w:rPr>
            </w:pPr>
            <w:sdt>
              <w:sdtPr>
                <w:rPr>
                  <w:rFonts w:ascii="Candara" w:hAnsi="Candara"/>
                </w:rPr>
                <w:id w:val="1737509009"/>
              </w:sdtPr>
              <w:sdtEndPr/>
              <w:sdtContent>
                <w:r w:rsidR="0017597E">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9245E" w:rsidP="00E17FC5">
            <w:pPr>
              <w:spacing w:line="240" w:lineRule="auto"/>
              <w:contextualSpacing/>
              <w:jc w:val="left"/>
              <w:rPr>
                <w:rFonts w:ascii="Candara" w:hAnsi="Candara"/>
              </w:rPr>
            </w:pPr>
            <w:sdt>
              <w:sdtPr>
                <w:rPr>
                  <w:rFonts w:ascii="Candara" w:hAnsi="Candara"/>
                </w:rPr>
                <w:id w:val="-1226364109"/>
              </w:sdtPr>
              <w:sdtEndPr/>
              <w:sdtContent>
                <w:r w:rsidR="0017597E">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9245E" w:rsidP="0017597E">
            <w:pPr>
              <w:spacing w:line="240" w:lineRule="auto"/>
              <w:contextualSpacing/>
              <w:jc w:val="left"/>
              <w:rPr>
                <w:rFonts w:ascii="Candara" w:hAnsi="Candara"/>
              </w:rPr>
            </w:pPr>
            <w:sdt>
              <w:sdtPr>
                <w:rPr>
                  <w:rFonts w:ascii="Candara" w:hAnsi="Candara"/>
                </w:rPr>
                <w:id w:val="-145439081"/>
              </w:sdtPr>
              <w:sdtEndPr/>
              <w:sdtContent>
                <w:r w:rsidR="0017597E">
                  <w:rPr>
                    <w:rFonts w:ascii="MS Gothic" w:eastAsia="MS Gothic" w:hAnsi="MS Gothic" w:hint="eastAsia"/>
                  </w:rPr>
                  <w:t>☐</w:t>
                </w:r>
              </w:sdtContent>
            </w:sdt>
            <w:r w:rsidR="0017597E">
              <w:rPr>
                <w:rFonts w:ascii="Candara" w:hAnsi="Candara"/>
              </w:rPr>
              <w:t xml:space="preserve"> </w:t>
            </w:r>
            <w:r w:rsidR="00B2692B">
              <w:rPr>
                <w:rFonts w:ascii="Candara" w:hAnsi="Candara"/>
              </w:rPr>
              <w:t>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9245E"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9245E"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9245E"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CF079B" w:rsidRDefault="003211A1" w:rsidP="00D40A89">
            <w:pPr>
              <w:spacing w:line="240" w:lineRule="auto"/>
              <w:ind w:left="57"/>
              <w:contextualSpacing/>
              <w:jc w:val="left"/>
              <w:rPr>
                <w:rFonts w:ascii="Candara" w:hAnsi="Candara"/>
              </w:rPr>
            </w:pPr>
            <w:r>
              <w:rPr>
                <w:rFonts w:ascii="Candara" w:hAnsi="Candara"/>
              </w:rPr>
              <w:t>The purpose of the course is to introduce students to the basic engineering terminology with the aim of creating a professional basis for further instructions in English for specific academic purposes with the development of the existing knowledge of general English. The course comprises reading and comprehension of engineering texts with a particular emphasis on terminology, comparing and contrasting the native and foreign language for specific purposes, and enabling students to use scientific and professional literature independently.</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3211A1"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Studying contemporary texts within the fields of engineering</w:t>
            </w:r>
            <w:r w:rsidR="00D40A89">
              <w:rPr>
                <w:rFonts w:ascii="Candara" w:hAnsi="Candara"/>
              </w:rPr>
              <w:t xml:space="preserve"> sciences</w:t>
            </w:r>
            <w:bookmarkStart w:id="0" w:name="_GoBack"/>
            <w:bookmarkEnd w:id="0"/>
            <w:r>
              <w:rPr>
                <w:rFonts w:ascii="Candara" w:hAnsi="Candara"/>
              </w:rPr>
              <w:t>;</w:t>
            </w:r>
          </w:p>
          <w:p w:rsidR="003211A1" w:rsidRPr="00836359"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Development of the existing vocabulary by enriching it with both general and professional terms;</w:t>
            </w:r>
          </w:p>
          <w:p w:rsidR="003211A1"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Working on more complex sentence structures;</w:t>
            </w:r>
          </w:p>
          <w:p w:rsidR="003211A1"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Use of phrasal verbs and compound adjectives;</w:t>
            </w:r>
          </w:p>
          <w:p w:rsidR="003211A1"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Learning how to act in specific communication situations;</w:t>
            </w:r>
          </w:p>
          <w:p w:rsidR="00B54668" w:rsidRPr="002B5A71" w:rsidRDefault="003211A1" w:rsidP="003211A1">
            <w:pPr>
              <w:pStyle w:val="ListParagraph"/>
              <w:numPr>
                <w:ilvl w:val="0"/>
                <w:numId w:val="2"/>
              </w:numPr>
              <w:tabs>
                <w:tab w:val="left" w:pos="360"/>
              </w:tabs>
              <w:spacing w:after="0" w:line="240" w:lineRule="auto"/>
              <w:jc w:val="left"/>
              <w:rPr>
                <w:rFonts w:ascii="Candara" w:hAnsi="Candara"/>
              </w:rPr>
            </w:pPr>
            <w:r>
              <w:rPr>
                <w:rFonts w:ascii="Candara" w:hAnsi="Candara"/>
              </w:rPr>
              <w:t>Use of printed and electronic literature (browsing, translation, citation).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9245E" w:rsidP="005C7DC4">
            <w:pPr>
              <w:tabs>
                <w:tab w:val="left" w:pos="360"/>
              </w:tabs>
              <w:spacing w:after="0" w:line="240" w:lineRule="auto"/>
              <w:ind w:left="57"/>
              <w:jc w:val="left"/>
              <w:rPr>
                <w:rFonts w:ascii="Candara" w:hAnsi="Candara"/>
              </w:rPr>
            </w:pPr>
            <w:sdt>
              <w:sdtPr>
                <w:rPr>
                  <w:rFonts w:ascii="Candara" w:hAnsi="Candara"/>
                </w:rPr>
                <w:id w:val="2007472931"/>
              </w:sdtPr>
              <w:sdtEndPr/>
              <w:sdtContent>
                <w:r w:rsidR="0017597E">
                  <w:rPr>
                    <w:rFonts w:ascii="MS Gothic" w:eastAsia="MS Gothic" w:hAnsi="MS Gothic" w:hint="eastAsia"/>
                  </w:rPr>
                  <w:t>☐</w:t>
                </w:r>
              </w:sdtContent>
            </w:sdt>
            <w:r w:rsidR="0017597E">
              <w:rPr>
                <w:rFonts w:ascii="Candara" w:hAnsi="Candara"/>
              </w:rPr>
              <w:t xml:space="preserve"> </w:t>
            </w:r>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9245E"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9245E"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9245E"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9245E"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lastRenderedPageBreak/>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17597E"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74025" w:rsidP="005C7DC4">
            <w:pPr>
              <w:tabs>
                <w:tab w:val="left" w:pos="360"/>
              </w:tabs>
              <w:spacing w:after="0" w:line="240" w:lineRule="auto"/>
              <w:ind w:leftChars="57" w:left="114"/>
              <w:jc w:val="left"/>
              <w:rPr>
                <w:rFonts w:ascii="Candara" w:hAnsi="Candara"/>
                <w:b/>
              </w:rPr>
            </w:pPr>
            <w:r>
              <w:rPr>
                <w:rFonts w:ascii="Candara" w:hAnsi="Candara"/>
                <w:b/>
              </w:rPr>
              <w:t>6</w:t>
            </w:r>
            <w:r w:rsidR="00FE207D">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17597E" w:rsidP="00FE207D">
            <w:pPr>
              <w:tabs>
                <w:tab w:val="left" w:pos="360"/>
              </w:tabs>
              <w:spacing w:after="0" w:line="240" w:lineRule="auto"/>
              <w:ind w:leftChars="57" w:left="114"/>
              <w:jc w:val="left"/>
              <w:rPr>
                <w:rFonts w:ascii="Candara" w:hAnsi="Candara"/>
                <w:b/>
              </w:rPr>
            </w:pPr>
            <w:r>
              <w:rPr>
                <w:rFonts w:ascii="Candara" w:hAnsi="Candara"/>
                <w:b/>
              </w:rPr>
              <w:t>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74025" w:rsidP="005C7DC4">
            <w:pPr>
              <w:tabs>
                <w:tab w:val="left" w:pos="360"/>
              </w:tabs>
              <w:spacing w:after="0" w:line="240" w:lineRule="auto"/>
              <w:ind w:leftChars="57" w:left="114"/>
              <w:jc w:val="left"/>
              <w:rPr>
                <w:rFonts w:ascii="Candara" w:hAnsi="Candara"/>
                <w:b/>
              </w:rPr>
            </w:pPr>
            <w:r>
              <w:rPr>
                <w:rFonts w:ascii="Candara" w:hAnsi="Candara"/>
                <w:b/>
              </w:rPr>
              <w:t>3</w:t>
            </w:r>
            <w:r w:rsidR="0017597E">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5E" w:rsidRDefault="0069245E" w:rsidP="00864926">
      <w:pPr>
        <w:spacing w:after="0" w:line="240" w:lineRule="auto"/>
      </w:pPr>
      <w:r>
        <w:separator/>
      </w:r>
    </w:p>
  </w:endnote>
  <w:endnote w:type="continuationSeparator" w:id="0">
    <w:p w:rsidR="0069245E" w:rsidRDefault="0069245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5E" w:rsidRDefault="0069245E" w:rsidP="00864926">
      <w:pPr>
        <w:spacing w:after="0" w:line="240" w:lineRule="auto"/>
      </w:pPr>
      <w:r>
        <w:separator/>
      </w:r>
    </w:p>
  </w:footnote>
  <w:footnote w:type="continuationSeparator" w:id="0">
    <w:p w:rsidR="0069245E" w:rsidRDefault="0069245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596D04C3"/>
    <w:multiLevelType w:val="hybridMultilevel"/>
    <w:tmpl w:val="444465D0"/>
    <w:lvl w:ilvl="0" w:tplc="EBBAD66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5D390F84"/>
    <w:multiLevelType w:val="hybridMultilevel"/>
    <w:tmpl w:val="10282A26"/>
    <w:lvl w:ilvl="0" w:tplc="F39A1D36">
      <w:start w:val="1"/>
      <w:numFmt w:val="bullet"/>
      <w:lvlText w:val=""/>
      <w:lvlJc w:val="left"/>
      <w:pPr>
        <w:ind w:left="284" w:hanging="199"/>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460D0"/>
    <w:rsid w:val="00090B78"/>
    <w:rsid w:val="000E4AF2"/>
    <w:rsid w:val="000F6001"/>
    <w:rsid w:val="000F7CD3"/>
    <w:rsid w:val="00100E79"/>
    <w:rsid w:val="0017597E"/>
    <w:rsid w:val="001D3BF1"/>
    <w:rsid w:val="001D64D3"/>
    <w:rsid w:val="001F14FA"/>
    <w:rsid w:val="001F60E3"/>
    <w:rsid w:val="002319B6"/>
    <w:rsid w:val="002437B2"/>
    <w:rsid w:val="00290041"/>
    <w:rsid w:val="00291A61"/>
    <w:rsid w:val="002B5A71"/>
    <w:rsid w:val="00315601"/>
    <w:rsid w:val="003211A1"/>
    <w:rsid w:val="00323176"/>
    <w:rsid w:val="00324B35"/>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9245E"/>
    <w:rsid w:val="006A0733"/>
    <w:rsid w:val="006E40AE"/>
    <w:rsid w:val="006F647C"/>
    <w:rsid w:val="00774025"/>
    <w:rsid w:val="00783C57"/>
    <w:rsid w:val="00792CB4"/>
    <w:rsid w:val="00836359"/>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CF079B"/>
    <w:rsid w:val="00D40A89"/>
    <w:rsid w:val="00D4378D"/>
    <w:rsid w:val="00D92F39"/>
    <w:rsid w:val="00DA6CE7"/>
    <w:rsid w:val="00DB43CC"/>
    <w:rsid w:val="00DB43E0"/>
    <w:rsid w:val="00E1222F"/>
    <w:rsid w:val="00E17FC5"/>
    <w:rsid w:val="00E47B95"/>
    <w:rsid w:val="00E5013A"/>
    <w:rsid w:val="00E510F3"/>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47951-112A-434D-A43A-0B2C5EAF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F0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4CB28-B8BB-4B79-AAED-C216D61F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Milos Tasic</cp:lastModifiedBy>
  <cp:revision>4</cp:revision>
  <cp:lastPrinted>2015-12-23T11:47:00Z</cp:lastPrinted>
  <dcterms:created xsi:type="dcterms:W3CDTF">2016-04-13T10:31:00Z</dcterms:created>
  <dcterms:modified xsi:type="dcterms:W3CDTF">2016-04-13T10:43:00Z</dcterms:modified>
</cp:coreProperties>
</file>