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6" w:rsidRPr="00B54668" w:rsidRDefault="000F4486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F4486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486" w:rsidRPr="00743339" w:rsidRDefault="000F24FF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0F24FF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="000F4486"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0F4486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486" w:rsidRPr="00743339" w:rsidRDefault="000F4486" w:rsidP="00743339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486" w:rsidRPr="00743339" w:rsidRDefault="000F4486" w:rsidP="00743339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</w:p>
        </w:tc>
      </w:tr>
      <w:tr w:rsidR="000F4486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F4486" w:rsidRPr="00743339" w:rsidRDefault="000F4486" w:rsidP="00743339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0F448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F4486" w:rsidRPr="00743339" w:rsidRDefault="006803DA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0F448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0F448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APPLIED TECHNOLOGY OF PLASTICTY</w:t>
            </w:r>
          </w:p>
        </w:tc>
      </w:tr>
      <w:tr w:rsidR="000F448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CA38DE"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/>
                <w:color w:val="FF0000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Bachelor             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 Master’s    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Doctoral</w:t>
            </w:r>
          </w:p>
        </w:tc>
      </w:tr>
      <w:tr w:rsidR="000F448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>Obligatory</w:t>
            </w:r>
            <w:r>
              <w:rPr>
                <w:rFonts w:ascii="Candara" w:hAnsi="Candara" w:cs="Candara"/>
              </w:rPr>
              <w:t xml:space="preserve">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CA38DE"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 Elective</w:t>
            </w:r>
          </w:p>
        </w:tc>
      </w:tr>
      <w:tr w:rsidR="000F448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F4486" w:rsidRPr="00743339" w:rsidRDefault="000F4486" w:rsidP="0074333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743339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0F4486" w:rsidRPr="00743339" w:rsidRDefault="000F4486" w:rsidP="0074333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3C04F6"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Pr="00743339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0F448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First</w:t>
            </w:r>
          </w:p>
        </w:tc>
      </w:tr>
      <w:tr w:rsidR="000F448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6</w:t>
            </w:r>
          </w:p>
        </w:tc>
      </w:tr>
      <w:tr w:rsidR="000F448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Name of lecturer</w:t>
            </w:r>
            <w:r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>/</w:t>
            </w:r>
            <w:r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>lecturers</w:t>
            </w:r>
          </w:p>
        </w:tc>
        <w:tc>
          <w:tcPr>
            <w:tcW w:w="6054" w:type="dxa"/>
            <w:gridSpan w:val="3"/>
            <w:vAlign w:val="center"/>
          </w:tcPr>
          <w:p w:rsidR="000F4486" w:rsidRPr="007D1169" w:rsidRDefault="000F4486" w:rsidP="00743339">
            <w:pPr>
              <w:spacing w:line="240" w:lineRule="auto"/>
              <w:jc w:val="left"/>
              <w:rPr>
                <w:rFonts w:ascii="Candara" w:hAnsi="Candara" w:cs="Candara"/>
                <w:lang w:val="sr-Latn-CS"/>
              </w:rPr>
            </w:pPr>
            <w:r>
              <w:rPr>
                <w:rFonts w:ascii="Candara" w:hAnsi="Candara" w:cs="Candara"/>
              </w:rPr>
              <w:t>Sa</w:t>
            </w:r>
            <w:r>
              <w:rPr>
                <w:rFonts w:ascii="Candara" w:hAnsi="Candara" w:cs="Candara"/>
                <w:lang w:val="sr-Latn-CS"/>
              </w:rPr>
              <w:t>ša Ranđelović</w:t>
            </w:r>
          </w:p>
        </w:tc>
      </w:tr>
      <w:tr w:rsidR="000F448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Lectures   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Group tutorials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Individual tutorials</w:t>
            </w:r>
          </w:p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Laboratory work </w:t>
            </w:r>
            <w:r>
              <w:rPr>
                <w:rFonts w:ascii="Candara" w:hAnsi="Candara" w:cs="Candara"/>
              </w:rPr>
              <w:t xml:space="preserve">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 Project work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Seminar</w:t>
            </w:r>
          </w:p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Distance learning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Blended learning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Other</w:t>
            </w:r>
          </w:p>
        </w:tc>
      </w:tr>
      <w:tr w:rsidR="000F448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4486" w:rsidRPr="00743339" w:rsidRDefault="000F4486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0F448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F4486" w:rsidRPr="0011357A" w:rsidRDefault="000F4486" w:rsidP="00743339">
            <w:pPr>
              <w:spacing w:line="240" w:lineRule="auto"/>
              <w:jc w:val="left"/>
              <w:rPr>
                <w:rFonts w:ascii="Candara" w:hAnsi="Candara" w:cs="Candara"/>
                <w:i/>
                <w:iCs/>
                <w:lang w:val="sr-Latn-CS"/>
              </w:rPr>
            </w:pPr>
            <w:r w:rsidRPr="0011357A">
              <w:rPr>
                <w:rFonts w:ascii="Candara" w:hAnsi="Candara" w:cs="Candara"/>
              </w:rPr>
              <w:t>Education of students for the design technology of plastic deformation at the request of the finished product</w:t>
            </w:r>
            <w:r w:rsidRPr="0011357A">
              <w:rPr>
                <w:rFonts w:ascii="Candara" w:hAnsi="Candara" w:cs="Candara"/>
              </w:rPr>
              <w:br/>
              <w:t>and the parameters (degree of deformation, stress state, deformation forces and work, measuring tools) for</w:t>
            </w:r>
            <w:r w:rsidRPr="0011357A">
              <w:rPr>
                <w:rFonts w:ascii="Candara" w:hAnsi="Candara" w:cs="Candara"/>
              </w:rPr>
              <w:br/>
              <w:t>volume deformation and shaping sheet metal. Analysis technolgy on the FEM simulation model.</w:t>
            </w:r>
            <w:r>
              <w:rPr>
                <w:rFonts w:ascii="Candara" w:hAnsi="Candara" w:cs="Candara"/>
              </w:rPr>
              <w:t xml:space="preserve"> </w:t>
            </w:r>
            <w:r w:rsidRPr="0011357A">
              <w:rPr>
                <w:rFonts w:ascii="Candara" w:hAnsi="Candara" w:cs="Candara"/>
              </w:rPr>
              <w:t>Qualifying students for the analysis and design process of deformation and generation of simulation models for the identification of the critical parameters.</w:t>
            </w:r>
          </w:p>
        </w:tc>
      </w:tr>
      <w:tr w:rsidR="000F448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0F448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F4486" w:rsidRPr="00743339" w:rsidRDefault="000F4486" w:rsidP="00FC28E6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 xml:space="preserve">Theory: </w:t>
            </w:r>
            <w:r>
              <w:t xml:space="preserve">1. </w:t>
            </w:r>
            <w:r w:rsidRPr="00115121">
              <w:rPr>
                <w:rFonts w:ascii="Candara" w:hAnsi="Candara" w:cs="Candara"/>
              </w:rPr>
              <w:t>Technology of plasticity today 2. Cold and hot forging technology. FEM analysis 3. Extrusion technology.  FEM analysis 4. Forward extrusion technology of solid and hollow elements. FEM analysis.</w:t>
            </w:r>
            <w:r w:rsidRPr="00115121">
              <w:rPr>
                <w:rFonts w:ascii="Candara" w:hAnsi="Candara" w:cs="Candara"/>
              </w:rPr>
              <w:br/>
              <w:t>5. Backward extrusion technology FEM analysis. 6. Combined extrusion technology. FEM</w:t>
            </w:r>
            <w:r w:rsidRPr="00115121">
              <w:rPr>
                <w:rFonts w:ascii="Candara" w:hAnsi="Candara" w:cs="Candara"/>
              </w:rPr>
              <w:br/>
              <w:t>Analysis 7. Deep drawing technology. FEM analysis. 8. Deep drawing technology in next operations, FEM analysis</w:t>
            </w:r>
            <w:r w:rsidRPr="00115121">
              <w:rPr>
                <w:rFonts w:ascii="Candara" w:hAnsi="Candara" w:cs="Candara"/>
              </w:rPr>
              <w:br/>
              <w:t>9. Technologies are narrowing and widening draw elements. FEM analysis 10. Deep</w:t>
            </w:r>
            <w:r w:rsidRPr="00115121">
              <w:rPr>
                <w:rFonts w:ascii="Candara" w:hAnsi="Candara" w:cs="Candara"/>
              </w:rPr>
              <w:br/>
              <w:t>drawing by fluid. FEM analysis. 11 Bending technology. FEM analysis. 12 Technology of combined</w:t>
            </w:r>
            <w:r w:rsidRPr="00115121">
              <w:rPr>
                <w:rFonts w:ascii="Candara" w:hAnsi="Candara" w:cs="Candara"/>
              </w:rPr>
              <w:br/>
              <w:t xml:space="preserve"> balk and sheet metal forming 12. Analysis of the technology placticity on examples of final products of modern industrial </w:t>
            </w:r>
            <w:r w:rsidRPr="00115121">
              <w:rPr>
                <w:rFonts w:ascii="Candara" w:hAnsi="Candara" w:cs="Candara"/>
              </w:rPr>
              <w:lastRenderedPageBreak/>
              <w:t>production</w:t>
            </w:r>
          </w:p>
        </w:tc>
      </w:tr>
      <w:tr w:rsidR="000F448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lastRenderedPageBreak/>
              <w:t>LANGUAGE OF INSTRUCTION</w:t>
            </w:r>
          </w:p>
        </w:tc>
      </w:tr>
      <w:tr w:rsidR="000F448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Serbian  (complete course)             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 English (complete course)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Other _____________ (complete course)</w:t>
            </w:r>
          </w:p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Serbian with English mentoring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>Serbian with other mentoring ______________</w:t>
            </w:r>
          </w:p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0F448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0F4486" w:rsidRPr="00B54668">
        <w:trPr>
          <w:trHeight w:val="562"/>
        </w:trPr>
        <w:tc>
          <w:tcPr>
            <w:tcW w:w="2550" w:type="dxa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0F4486" w:rsidRPr="00B54668">
        <w:trPr>
          <w:trHeight w:val="562"/>
        </w:trPr>
        <w:tc>
          <w:tcPr>
            <w:tcW w:w="2550" w:type="dxa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0F4486" w:rsidRPr="00B54668">
        <w:trPr>
          <w:trHeight w:val="562"/>
        </w:trPr>
        <w:tc>
          <w:tcPr>
            <w:tcW w:w="2550" w:type="dxa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30</w:t>
            </w:r>
          </w:p>
        </w:tc>
      </w:tr>
      <w:tr w:rsidR="000F4486" w:rsidRPr="00B54668">
        <w:trPr>
          <w:trHeight w:val="562"/>
        </w:trPr>
        <w:tc>
          <w:tcPr>
            <w:tcW w:w="2550" w:type="dxa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0F448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F4486" w:rsidRPr="00743339" w:rsidRDefault="000F4486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0F4486" w:rsidRDefault="000F4486" w:rsidP="00E71A0B">
      <w:pPr>
        <w:ind w:left="1089"/>
      </w:pPr>
    </w:p>
    <w:p w:rsidR="000F4486" w:rsidRDefault="000F4486" w:rsidP="00E71A0B">
      <w:pPr>
        <w:ind w:left="1089"/>
      </w:pPr>
    </w:p>
    <w:p w:rsidR="000F4486" w:rsidRDefault="000F4486" w:rsidP="00E71A0B">
      <w:pPr>
        <w:ind w:left="1089"/>
      </w:pPr>
    </w:p>
    <w:sectPr w:rsidR="000F448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481" w:rsidRDefault="00AA2481" w:rsidP="00864926">
      <w:pPr>
        <w:spacing w:after="0" w:line="240" w:lineRule="auto"/>
      </w:pPr>
      <w:r>
        <w:separator/>
      </w:r>
    </w:p>
  </w:endnote>
  <w:endnote w:type="continuationSeparator" w:id="1">
    <w:p w:rsidR="00AA2481" w:rsidRDefault="00AA248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481" w:rsidRDefault="00AA2481" w:rsidP="00864926">
      <w:pPr>
        <w:spacing w:after="0" w:line="240" w:lineRule="auto"/>
      </w:pPr>
      <w:r>
        <w:separator/>
      </w:r>
    </w:p>
  </w:footnote>
  <w:footnote w:type="continuationSeparator" w:id="1">
    <w:p w:rsidR="00AA2481" w:rsidRDefault="00AA248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62DB3"/>
    <w:rsid w:val="000E1849"/>
    <w:rsid w:val="000E2023"/>
    <w:rsid w:val="000F24FF"/>
    <w:rsid w:val="000F4486"/>
    <w:rsid w:val="000F6001"/>
    <w:rsid w:val="0011357A"/>
    <w:rsid w:val="00115121"/>
    <w:rsid w:val="001D3BF1"/>
    <w:rsid w:val="001D64D3"/>
    <w:rsid w:val="001F14FA"/>
    <w:rsid w:val="001F60E3"/>
    <w:rsid w:val="00207806"/>
    <w:rsid w:val="002319B6"/>
    <w:rsid w:val="002B1F97"/>
    <w:rsid w:val="003036EE"/>
    <w:rsid w:val="00315601"/>
    <w:rsid w:val="00323176"/>
    <w:rsid w:val="0033053E"/>
    <w:rsid w:val="0034669D"/>
    <w:rsid w:val="003B32A9"/>
    <w:rsid w:val="003C04F6"/>
    <w:rsid w:val="003C177A"/>
    <w:rsid w:val="00405E9D"/>
    <w:rsid w:val="00406F80"/>
    <w:rsid w:val="00431EFA"/>
    <w:rsid w:val="0044380A"/>
    <w:rsid w:val="0045158B"/>
    <w:rsid w:val="00493925"/>
    <w:rsid w:val="004C3816"/>
    <w:rsid w:val="004D1C7E"/>
    <w:rsid w:val="004E562D"/>
    <w:rsid w:val="0055122E"/>
    <w:rsid w:val="00594472"/>
    <w:rsid w:val="005A5D38"/>
    <w:rsid w:val="005B0885"/>
    <w:rsid w:val="005B64BF"/>
    <w:rsid w:val="005C6548"/>
    <w:rsid w:val="005D0407"/>
    <w:rsid w:val="005D46D7"/>
    <w:rsid w:val="00603117"/>
    <w:rsid w:val="006803DA"/>
    <w:rsid w:val="0069043C"/>
    <w:rsid w:val="006D177F"/>
    <w:rsid w:val="006E40AE"/>
    <w:rsid w:val="006E5010"/>
    <w:rsid w:val="006F647C"/>
    <w:rsid w:val="00743339"/>
    <w:rsid w:val="00783C57"/>
    <w:rsid w:val="00792CB4"/>
    <w:rsid w:val="007D1169"/>
    <w:rsid w:val="0083479F"/>
    <w:rsid w:val="00864926"/>
    <w:rsid w:val="0089140F"/>
    <w:rsid w:val="008A30CE"/>
    <w:rsid w:val="008B1D6B"/>
    <w:rsid w:val="008C31B7"/>
    <w:rsid w:val="00911529"/>
    <w:rsid w:val="00927CC4"/>
    <w:rsid w:val="00932B21"/>
    <w:rsid w:val="00972302"/>
    <w:rsid w:val="009906EA"/>
    <w:rsid w:val="009D3F5E"/>
    <w:rsid w:val="009F3F9F"/>
    <w:rsid w:val="00A10286"/>
    <w:rsid w:val="00A1335D"/>
    <w:rsid w:val="00AA07A9"/>
    <w:rsid w:val="00AA2481"/>
    <w:rsid w:val="00AE77BE"/>
    <w:rsid w:val="00AF47A6"/>
    <w:rsid w:val="00AF4CA9"/>
    <w:rsid w:val="00B50491"/>
    <w:rsid w:val="00B54668"/>
    <w:rsid w:val="00B8208E"/>
    <w:rsid w:val="00B9521A"/>
    <w:rsid w:val="00BB2B87"/>
    <w:rsid w:val="00BD3504"/>
    <w:rsid w:val="00C63234"/>
    <w:rsid w:val="00CA38DE"/>
    <w:rsid w:val="00CA6D81"/>
    <w:rsid w:val="00CC23C3"/>
    <w:rsid w:val="00CD17F1"/>
    <w:rsid w:val="00CE057D"/>
    <w:rsid w:val="00CE60AF"/>
    <w:rsid w:val="00D77FFC"/>
    <w:rsid w:val="00D92F39"/>
    <w:rsid w:val="00DB43CC"/>
    <w:rsid w:val="00DD5B75"/>
    <w:rsid w:val="00DF2EC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70BF"/>
    <w:rsid w:val="00F0585A"/>
    <w:rsid w:val="00F06AFA"/>
    <w:rsid w:val="00F237EB"/>
    <w:rsid w:val="00F32B41"/>
    <w:rsid w:val="00F56373"/>
    <w:rsid w:val="00F742D3"/>
    <w:rsid w:val="00FC28E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lang w:val="en-GB"/>
    </w:rPr>
  </w:style>
  <w:style w:type="character" w:customStyle="1" w:styleId="alt-edited">
    <w:name w:val="alt-edited"/>
    <w:basedOn w:val="DefaultParagraphFont"/>
    <w:uiPriority w:val="99"/>
    <w:rsid w:val="007D1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2143</Characters>
  <Application>Microsoft Office Word</Application>
  <DocSecurity>0</DocSecurity>
  <Lines>17</Lines>
  <Paragraphs>5</Paragraphs>
  <ScaleCrop>false</ScaleCrop>
  <Company>Office Black Edition - tum0r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Goran Janevski</cp:lastModifiedBy>
  <cp:revision>6</cp:revision>
  <cp:lastPrinted>2015-12-23T11:47:00Z</cp:lastPrinted>
  <dcterms:created xsi:type="dcterms:W3CDTF">2016-05-05T09:28:00Z</dcterms:created>
  <dcterms:modified xsi:type="dcterms:W3CDTF">2016-05-16T09:39:00Z</dcterms:modified>
</cp:coreProperties>
</file>