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CellMar>
          <w:left w:w="0" w:type="dxa"/>
          <w:right w:w="0" w:type="dxa"/>
        </w:tblCellMar>
        <w:tblLook w:val="04A0" w:firstRow="1" w:lastRow="0" w:firstColumn="1" w:lastColumn="0" w:noHBand="0" w:noVBand="1"/>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B958F9"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Mechatronics and Control</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B958F9" w:rsidP="00E17FC5">
            <w:pPr>
              <w:spacing w:line="240" w:lineRule="auto"/>
              <w:ind w:left="57"/>
              <w:contextualSpacing/>
              <w:jc w:val="left"/>
              <w:rPr>
                <w:rFonts w:ascii="Candara" w:hAnsi="Candara"/>
              </w:rPr>
            </w:pPr>
            <w:r>
              <w:rPr>
                <w:rFonts w:ascii="Candara" w:hAnsi="Candara"/>
              </w:rPr>
              <w:t>Robotics</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3E6F5D" w:rsidP="00E17FC5">
            <w:pPr>
              <w:spacing w:line="240" w:lineRule="auto"/>
              <w:ind w:left="57"/>
              <w:contextualSpacing/>
              <w:jc w:val="left"/>
              <w:rPr>
                <w:rFonts w:ascii="Candara" w:hAnsi="Candara"/>
              </w:rPr>
            </w:pPr>
            <w:sdt>
              <w:sdtPr>
                <w:rPr>
                  <w:rFonts w:ascii="Candara" w:hAnsi="Candara"/>
                </w:rPr>
                <w:id w:val="-503286888"/>
              </w:sdtPr>
              <w:sdtEndPr/>
              <w:sdtContent>
                <w:sdt>
                  <w:sdtPr>
                    <w:rPr>
                      <w:rFonts w:ascii="Candara" w:hAnsi="Candara"/>
                    </w:rPr>
                    <w:id w:val="-2066328799"/>
                  </w:sdtPr>
                  <w:sdtEndPr/>
                  <w:sdtContent>
                    <w:r w:rsidR="00B958F9">
                      <w:rPr>
                        <w:rFonts w:ascii="MS Gothic" w:eastAsia="MS Gothic" w:hAnsi="MS Gothic" w:hint="eastAsia"/>
                      </w:rPr>
                      <w:t>☐</w:t>
                    </w:r>
                  </w:sdtContent>
                </w:sdt>
              </w:sdtContent>
            </w:sdt>
            <w:r w:rsidR="00B2692B">
              <w:rPr>
                <w:rFonts w:ascii="Candara" w:hAnsi="Candara"/>
              </w:rPr>
              <w:t>Bachelor</w:t>
            </w:r>
          </w:p>
        </w:tc>
        <w:tc>
          <w:tcPr>
            <w:tcW w:w="949" w:type="pct"/>
            <w:gridSpan w:val="4"/>
            <w:tcBorders>
              <w:left w:val="nil"/>
              <w:right w:val="nil"/>
            </w:tcBorders>
            <w:vAlign w:val="center"/>
          </w:tcPr>
          <w:p w:rsidR="00B2692B" w:rsidRPr="00B54668" w:rsidRDefault="003E6F5D" w:rsidP="00E17FC5">
            <w:pPr>
              <w:spacing w:line="240" w:lineRule="auto"/>
              <w:ind w:left="57"/>
              <w:contextualSpacing/>
              <w:jc w:val="left"/>
              <w:rPr>
                <w:rFonts w:ascii="Candara" w:hAnsi="Candara"/>
              </w:rPr>
            </w:pPr>
            <w:sdt>
              <w:sdtPr>
                <w:rPr>
                  <w:rFonts w:ascii="Candara" w:hAnsi="Candara"/>
                </w:rPr>
                <w:id w:val="-2074409764"/>
              </w:sdtPr>
              <w:sdtEndPr/>
              <w:sdtContent>
                <w:sdt>
                  <w:sdtPr>
                    <w:rPr>
                      <w:rFonts w:ascii="Candara" w:hAnsi="Candara"/>
                    </w:rPr>
                    <w:id w:val="1048875889"/>
                  </w:sdtPr>
                  <w:sdtEndPr/>
                  <w:sdtContent>
                    <w:r w:rsidR="00B958F9">
                      <w:rPr>
                        <w:rFonts w:ascii="MS Gothic" w:eastAsia="MS Gothic" w:hAnsi="MS Gothic" w:hint="eastAsia"/>
                      </w:rPr>
                      <w:t>☒</w:t>
                    </w:r>
                  </w:sdtContent>
                </w:sdt>
              </w:sdtContent>
            </w:sdt>
            <w:r w:rsidR="00B2692B">
              <w:rPr>
                <w:rFonts w:ascii="Candara" w:hAnsi="Candara"/>
              </w:rPr>
              <w:t xml:space="preserve"> Master’s</w:t>
            </w:r>
          </w:p>
        </w:tc>
        <w:tc>
          <w:tcPr>
            <w:tcW w:w="1605" w:type="pct"/>
            <w:tcBorders>
              <w:left w:val="nil"/>
            </w:tcBorders>
            <w:vAlign w:val="center"/>
          </w:tcPr>
          <w:p w:rsidR="00B2692B" w:rsidRPr="00B54668" w:rsidRDefault="003E6F5D" w:rsidP="00E17FC5">
            <w:pPr>
              <w:spacing w:line="240" w:lineRule="auto"/>
              <w:ind w:left="57"/>
              <w:contextualSpacing/>
              <w:jc w:val="left"/>
              <w:rPr>
                <w:rFonts w:ascii="Candara" w:hAnsi="Candara"/>
              </w:rPr>
            </w:pPr>
            <w:sdt>
              <w:sdtPr>
                <w:rPr>
                  <w:rFonts w:ascii="Candara" w:hAnsi="Candara"/>
                </w:rPr>
                <w:id w:val="-848254186"/>
              </w:sdtPr>
              <w:sdtEnd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3E6F5D" w:rsidP="00E17FC5">
            <w:pPr>
              <w:spacing w:line="240" w:lineRule="auto"/>
              <w:ind w:left="57"/>
              <w:contextualSpacing/>
              <w:jc w:val="left"/>
              <w:rPr>
                <w:rFonts w:ascii="Candara" w:hAnsi="Candara"/>
              </w:rPr>
            </w:pPr>
            <w:sdt>
              <w:sdtPr>
                <w:rPr>
                  <w:rFonts w:ascii="Candara" w:hAnsi="Candara"/>
                </w:rPr>
                <w:id w:val="485128928"/>
              </w:sdtPr>
              <w:sdtEndPr/>
              <w:sdtContent>
                <w:sdt>
                  <w:sdtPr>
                    <w:rPr>
                      <w:rFonts w:ascii="Candara" w:hAnsi="Candara"/>
                    </w:rPr>
                    <w:id w:val="-140958683"/>
                  </w:sdtPr>
                  <w:sdtEndPr/>
                  <w:sdtContent>
                    <w:r w:rsidR="00B958F9">
                      <w:rPr>
                        <w:rFonts w:ascii="MS Gothic" w:eastAsia="MS Gothic" w:hAnsi="MS Gothic" w:hint="eastAsia"/>
                      </w:rPr>
                      <w:t>☒</w:t>
                    </w:r>
                  </w:sdtContent>
                </w:sdt>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3E6F5D" w:rsidP="00E17FC5">
            <w:pPr>
              <w:spacing w:line="240" w:lineRule="auto"/>
              <w:ind w:left="57"/>
              <w:contextualSpacing/>
              <w:jc w:val="left"/>
              <w:rPr>
                <w:rFonts w:ascii="Candara" w:hAnsi="Candara"/>
              </w:rPr>
            </w:pPr>
            <w:sdt>
              <w:sdtPr>
                <w:rPr>
                  <w:rFonts w:ascii="Candara" w:hAnsi="Candara"/>
                </w:rPr>
                <w:id w:val="-1038746228"/>
              </w:sdtPr>
              <w:sdtEndPr/>
              <w:sdtContent>
                <w:sdt>
                  <w:sdtPr>
                    <w:rPr>
                      <w:rFonts w:ascii="Candara" w:hAnsi="Candara"/>
                    </w:rPr>
                    <w:id w:val="2051879829"/>
                  </w:sdtPr>
                  <w:sdtEndPr/>
                  <w:sdtContent>
                    <w:r w:rsidR="00B958F9">
                      <w:rPr>
                        <w:rFonts w:ascii="MS Gothic" w:eastAsia="MS Gothic" w:hAnsi="MS Gothic" w:hint="eastAsia"/>
                      </w:rPr>
                      <w:t>☐</w:t>
                    </w:r>
                  </w:sdtContent>
                </w:sdt>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3E6F5D"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EndPr/>
              <w:sdtContent>
                <w:sdt>
                  <w:sdtPr>
                    <w:rPr>
                      <w:rFonts w:ascii="Candara" w:hAnsi="Candara"/>
                    </w:rPr>
                    <w:id w:val="309057118"/>
                  </w:sdtPr>
                  <w:sdtEndPr/>
                  <w:sdtContent>
                    <w:r w:rsidR="00402638">
                      <w:rPr>
                        <w:rFonts w:ascii="MS Gothic" w:eastAsia="MS Gothic" w:hAnsi="MS Gothic" w:hint="eastAsia"/>
                      </w:rPr>
                      <w:t>☐</w:t>
                    </w:r>
                  </w:sdtContent>
                </w:sdt>
              </w:sdtContent>
            </w:sdt>
            <w:r w:rsidR="00590B22">
              <w:rPr>
                <w:rFonts w:ascii="Candara" w:hAnsi="Candara" w:cs="Arial"/>
                <w:lang w:val="en-US"/>
              </w:rPr>
              <w:t xml:space="preserve"> Autumn</w:t>
            </w:r>
          </w:p>
        </w:tc>
        <w:tc>
          <w:tcPr>
            <w:tcW w:w="2554" w:type="pct"/>
            <w:gridSpan w:val="5"/>
            <w:tcBorders>
              <w:left w:val="nil"/>
            </w:tcBorders>
            <w:vAlign w:val="center"/>
          </w:tcPr>
          <w:p w:rsidR="00590B22" w:rsidRPr="00B54668" w:rsidRDefault="003E6F5D"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EndPr/>
              <w:sdtContent>
                <w:sdt>
                  <w:sdtPr>
                    <w:rPr>
                      <w:rFonts w:ascii="Candara" w:hAnsi="Candara" w:cs="Arial"/>
                      <w:lang w:val="en-US"/>
                    </w:rPr>
                    <w:id w:val="-1609344382"/>
                  </w:sdtPr>
                  <w:sdtEndPr/>
                  <w:sdtContent>
                    <w:r w:rsidR="00402638">
                      <w:rPr>
                        <w:rFonts w:ascii="MS Gothic" w:eastAsia="MS Gothic" w:hAnsi="MS Gothic" w:cs="Arial" w:hint="eastAsia"/>
                        <w:lang w:val="en-US"/>
                      </w:rPr>
                      <w:t>☒</w:t>
                    </w:r>
                  </w:sdtContent>
                </w:sdt>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B958F9" w:rsidP="00E17FC5">
            <w:pPr>
              <w:spacing w:line="240" w:lineRule="auto"/>
              <w:ind w:left="57"/>
              <w:contextualSpacing/>
              <w:jc w:val="left"/>
              <w:rPr>
                <w:rFonts w:ascii="Candara" w:hAnsi="Candara"/>
              </w:rPr>
            </w:pPr>
            <w:r>
              <w:rPr>
                <w:rFonts w:ascii="Candara" w:hAnsi="Candara"/>
              </w:rPr>
              <w:t>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402638" w:rsidP="00E17FC5">
            <w:pPr>
              <w:spacing w:line="240" w:lineRule="auto"/>
              <w:ind w:left="57"/>
              <w:contextualSpacing/>
              <w:jc w:val="left"/>
              <w:rPr>
                <w:rFonts w:ascii="Candara" w:hAnsi="Candara"/>
              </w:rPr>
            </w:pPr>
            <w:r>
              <w:rPr>
                <w:rFonts w:ascii="Candara" w:hAnsi="Candara"/>
              </w:rPr>
              <w:t>6</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E17FC5" w:rsidRDefault="00402638" w:rsidP="00E17FC5">
            <w:pPr>
              <w:spacing w:line="240" w:lineRule="auto"/>
              <w:ind w:left="57"/>
              <w:contextualSpacing/>
              <w:jc w:val="left"/>
              <w:rPr>
                <w:rFonts w:ascii="Candara" w:hAnsi="Candara"/>
              </w:rPr>
            </w:pPr>
            <w:r>
              <w:rPr>
                <w:rFonts w:ascii="Candara" w:hAnsi="Candara"/>
                <w:lang w:val="sr-Latn-RS"/>
              </w:rPr>
              <w:t xml:space="preserve">Vlastimir Nikolić, </w:t>
            </w:r>
            <w:r w:rsidR="0078777B">
              <w:rPr>
                <w:rFonts w:ascii="Candara" w:hAnsi="Candara"/>
              </w:rPr>
              <w:t>Žarko Ćojbašić</w:t>
            </w:r>
            <w:r>
              <w:rPr>
                <w:rFonts w:ascii="Candara" w:hAnsi="Candara"/>
              </w:rPr>
              <w:t>, Danijela Ristić-Durrant</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3E6F5D" w:rsidP="00E17FC5">
            <w:pPr>
              <w:spacing w:line="240" w:lineRule="auto"/>
              <w:ind w:left="57"/>
              <w:contextualSpacing/>
              <w:jc w:val="left"/>
              <w:rPr>
                <w:rFonts w:ascii="Candara" w:hAnsi="Candara"/>
              </w:rPr>
            </w:pPr>
            <w:sdt>
              <w:sdtPr>
                <w:rPr>
                  <w:rFonts w:ascii="Candara" w:hAnsi="Candara"/>
                </w:rPr>
                <w:id w:val="-1185278396"/>
              </w:sdtPr>
              <w:sdtEnd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3E6F5D" w:rsidP="00B2692B">
            <w:pPr>
              <w:spacing w:line="240" w:lineRule="auto"/>
              <w:contextualSpacing/>
              <w:jc w:val="left"/>
              <w:rPr>
                <w:rFonts w:ascii="Candara" w:hAnsi="Candara"/>
              </w:rPr>
            </w:pPr>
            <w:sdt>
              <w:sdtPr>
                <w:rPr>
                  <w:rFonts w:ascii="Candara" w:hAnsi="Candara"/>
                </w:rPr>
                <w:id w:val="-544222395"/>
              </w:sdtPr>
              <w:sdtEnd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3E6F5D" w:rsidP="003B32A9">
            <w:pPr>
              <w:spacing w:line="240" w:lineRule="auto"/>
              <w:contextualSpacing/>
              <w:jc w:val="left"/>
              <w:rPr>
                <w:rFonts w:ascii="Candara" w:hAnsi="Candara"/>
              </w:rPr>
            </w:pPr>
            <w:sdt>
              <w:sdtPr>
                <w:rPr>
                  <w:rFonts w:ascii="Candara" w:hAnsi="Candara"/>
                </w:rPr>
                <w:id w:val="-2022922688"/>
              </w:sdtPr>
              <w:sdtEnd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3E6F5D" w:rsidP="00E17FC5">
            <w:pPr>
              <w:spacing w:line="240" w:lineRule="auto"/>
              <w:ind w:left="57"/>
              <w:contextualSpacing/>
              <w:jc w:val="left"/>
              <w:rPr>
                <w:rFonts w:ascii="Candara" w:hAnsi="Candara"/>
              </w:rPr>
            </w:pPr>
            <w:sdt>
              <w:sdtPr>
                <w:rPr>
                  <w:rFonts w:ascii="Candara" w:hAnsi="Candara"/>
                </w:rPr>
                <w:id w:val="5456876"/>
              </w:sdtPr>
              <w:sdtEndPr/>
              <w:sdtContent/>
            </w:sdt>
            <w:sdt>
              <w:sdtPr>
                <w:rPr>
                  <w:rFonts w:ascii="Candara" w:hAnsi="Candara"/>
                </w:rPr>
                <w:id w:val="5456878"/>
              </w:sdtPr>
              <w:sdtEndPr/>
              <w:sdtContent>
                <w:r w:rsidR="00E17FC5">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3E6F5D" w:rsidP="00E17FC5">
            <w:pPr>
              <w:spacing w:line="240" w:lineRule="auto"/>
              <w:contextualSpacing/>
              <w:jc w:val="left"/>
              <w:rPr>
                <w:rFonts w:ascii="Candara" w:hAnsi="Candara"/>
              </w:rPr>
            </w:pPr>
            <w:sdt>
              <w:sdtPr>
                <w:rPr>
                  <w:rFonts w:ascii="Candara" w:hAnsi="Candara"/>
                </w:rPr>
                <w:id w:val="1358537906"/>
              </w:sdtPr>
              <w:sdtEndPr/>
              <w:sdtContent>
                <w:r w:rsidR="00E17FC5">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3E6F5D" w:rsidP="00E17FC5">
            <w:pPr>
              <w:spacing w:line="240" w:lineRule="auto"/>
              <w:contextualSpacing/>
              <w:jc w:val="left"/>
              <w:rPr>
                <w:rFonts w:ascii="Candara" w:hAnsi="Candara"/>
              </w:rPr>
            </w:pPr>
            <w:sdt>
              <w:sdtPr>
                <w:rPr>
                  <w:rFonts w:ascii="Candara" w:hAnsi="Candara"/>
                </w:rPr>
                <w:id w:val="-365140939"/>
              </w:sdtPr>
              <w:sdtEnd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3E6F5D" w:rsidP="00E17FC5">
            <w:pPr>
              <w:spacing w:line="240" w:lineRule="auto"/>
              <w:ind w:left="57"/>
              <w:contextualSpacing/>
              <w:jc w:val="left"/>
              <w:rPr>
                <w:rFonts w:ascii="Candara" w:hAnsi="Candara"/>
              </w:rPr>
            </w:pPr>
            <w:sdt>
              <w:sdtPr>
                <w:rPr>
                  <w:rFonts w:ascii="Candara" w:hAnsi="Candara"/>
                </w:rPr>
                <w:id w:val="-1536580725"/>
              </w:sdtPr>
              <w:sdtEnd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3E6F5D" w:rsidP="00B2692B">
            <w:pPr>
              <w:spacing w:line="240" w:lineRule="auto"/>
              <w:contextualSpacing/>
              <w:jc w:val="left"/>
              <w:rPr>
                <w:rFonts w:ascii="Candara" w:hAnsi="Candara"/>
              </w:rPr>
            </w:pPr>
            <w:sdt>
              <w:sdtPr>
                <w:rPr>
                  <w:rFonts w:ascii="Candara" w:hAnsi="Candara"/>
                </w:rPr>
                <w:id w:val="-543446048"/>
              </w:sdtPr>
              <w:sdtEnd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3E6F5D" w:rsidP="00E857F8">
            <w:pPr>
              <w:spacing w:line="240" w:lineRule="auto"/>
              <w:contextualSpacing/>
              <w:jc w:val="left"/>
              <w:rPr>
                <w:rFonts w:ascii="Candara" w:hAnsi="Candara"/>
              </w:rPr>
            </w:pPr>
            <w:sdt>
              <w:sdtPr>
                <w:rPr>
                  <w:rFonts w:ascii="Candara" w:hAnsi="Candara"/>
                </w:rPr>
                <w:id w:val="189722728"/>
              </w:sdtPr>
              <w:sdtEnd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Pr="00B54668" w:rsidRDefault="0099779A" w:rsidP="00F721C2">
            <w:pPr>
              <w:spacing w:line="240" w:lineRule="auto"/>
              <w:ind w:left="57"/>
              <w:contextualSpacing/>
              <w:jc w:val="left"/>
              <w:rPr>
                <w:rFonts w:ascii="Candara" w:hAnsi="Candara"/>
                <w:i/>
              </w:rPr>
            </w:pPr>
            <w:r>
              <w:rPr>
                <w:rFonts w:ascii="Candara" w:hAnsi="Candara"/>
                <w:i/>
              </w:rPr>
              <w:t xml:space="preserve">Introduce students to the </w:t>
            </w:r>
            <w:r w:rsidR="0093750C">
              <w:rPr>
                <w:rFonts w:ascii="Candara" w:hAnsi="Candara"/>
                <w:i/>
              </w:rPr>
              <w:t xml:space="preserve">various techniques of analysis and design of control systems for various classes of mechatronic objects. To provide that students become familiar with </w:t>
            </w:r>
            <w:r w:rsidR="00F721C2">
              <w:rPr>
                <w:rFonts w:ascii="Candara" w:hAnsi="Candara"/>
                <w:i/>
              </w:rPr>
              <w:t xml:space="preserve">models of mechatronic systems as control objects as well as to become familiar with basics of analysis and design of control systems in mechatronics and also insight into basic control equipment. </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F721C2" w:rsidRPr="00402638" w:rsidRDefault="00F721C2" w:rsidP="00402638">
            <w:pPr>
              <w:tabs>
                <w:tab w:val="left" w:pos="360"/>
              </w:tabs>
              <w:spacing w:after="0" w:line="240" w:lineRule="auto"/>
              <w:ind w:left="57"/>
              <w:jc w:val="left"/>
              <w:rPr>
                <w:rFonts w:ascii="Candara" w:hAnsi="Candara"/>
              </w:rPr>
            </w:pPr>
            <w:r w:rsidRPr="003A303A">
              <w:rPr>
                <w:rFonts w:ascii="Candara" w:hAnsi="Candara"/>
                <w:b/>
              </w:rPr>
              <w:t>Theoretical lectures</w:t>
            </w:r>
            <w:r w:rsidR="003269ED">
              <w:rPr>
                <w:rFonts w:ascii="Candara" w:hAnsi="Candara"/>
                <w:b/>
              </w:rPr>
              <w:t xml:space="preserve"> * </w:t>
            </w:r>
            <w:r>
              <w:rPr>
                <w:rFonts w:ascii="Candara" w:hAnsi="Candara"/>
              </w:rPr>
              <w:t xml:space="preserve">Control in mechatronic systems, design and specific features. Examples of control in mechatronic systems. </w:t>
            </w:r>
            <w:r w:rsidR="003269ED">
              <w:rPr>
                <w:rFonts w:ascii="Candara" w:hAnsi="Candara"/>
              </w:rPr>
              <w:t xml:space="preserve">* </w:t>
            </w:r>
            <w:r>
              <w:rPr>
                <w:rFonts w:ascii="Candara" w:hAnsi="Candara"/>
              </w:rPr>
              <w:t xml:space="preserve">Digital control systems, structure and components. </w:t>
            </w:r>
            <w:r w:rsidR="006312D9">
              <w:rPr>
                <w:rFonts w:ascii="Candara" w:hAnsi="Candara"/>
              </w:rPr>
              <w:t xml:space="preserve">Elements of theory of discrete systems. </w:t>
            </w:r>
            <w:r w:rsidR="003269ED">
              <w:rPr>
                <w:rFonts w:ascii="Candara" w:hAnsi="Candara"/>
              </w:rPr>
              <w:t xml:space="preserve">* </w:t>
            </w:r>
            <w:r w:rsidR="006312D9">
              <w:rPr>
                <w:rFonts w:ascii="Candara" w:hAnsi="Candara"/>
              </w:rPr>
              <w:t xml:space="preserve">Process of signal sampling and reconstruction. Transformation methods in discrete systems analysis. </w:t>
            </w:r>
            <w:r w:rsidR="003269ED">
              <w:rPr>
                <w:rFonts w:ascii="Candara" w:hAnsi="Candara"/>
              </w:rPr>
              <w:t xml:space="preserve">* </w:t>
            </w:r>
            <w:r w:rsidR="006312D9">
              <w:rPr>
                <w:rFonts w:ascii="Candara" w:hAnsi="Candara"/>
              </w:rPr>
              <w:t xml:space="preserve">Discrete transfer function. State space concept in modelling discrete control systems. </w:t>
            </w:r>
            <w:r w:rsidR="003269ED">
              <w:rPr>
                <w:rFonts w:ascii="Candara" w:hAnsi="Candara"/>
              </w:rPr>
              <w:t xml:space="preserve">* </w:t>
            </w:r>
            <w:r w:rsidR="006312D9">
              <w:rPr>
                <w:rFonts w:ascii="Candara" w:hAnsi="Candara"/>
              </w:rPr>
              <w:t xml:space="preserve">Stability of discrete control systems. Estimation of system behaviour quality during transient state and steady state. </w:t>
            </w:r>
            <w:r w:rsidR="003269ED">
              <w:rPr>
                <w:rFonts w:ascii="Candara" w:hAnsi="Candara"/>
              </w:rPr>
              <w:t xml:space="preserve">* </w:t>
            </w:r>
            <w:r w:rsidR="003A303A">
              <w:rPr>
                <w:rFonts w:ascii="Candara" w:hAnsi="Candara"/>
              </w:rPr>
              <w:t>Digital and computer control. Example of control in mechatronics: control in contemporary vehicles.</w:t>
            </w:r>
          </w:p>
          <w:p w:rsidR="00B54668" w:rsidRPr="002B5A71" w:rsidRDefault="003A303A" w:rsidP="003269ED">
            <w:pPr>
              <w:tabs>
                <w:tab w:val="left" w:pos="360"/>
              </w:tabs>
              <w:spacing w:after="0" w:line="240" w:lineRule="auto"/>
              <w:ind w:left="57"/>
              <w:jc w:val="left"/>
              <w:rPr>
                <w:rFonts w:ascii="Candara" w:hAnsi="Candara"/>
              </w:rPr>
            </w:pPr>
            <w:r w:rsidRPr="003A303A">
              <w:rPr>
                <w:rFonts w:ascii="Candara" w:hAnsi="Candara"/>
                <w:b/>
              </w:rPr>
              <w:t>Practic</w:t>
            </w:r>
            <w:r w:rsidR="003269ED">
              <w:rPr>
                <w:rFonts w:ascii="Candara" w:hAnsi="Candara"/>
                <w:b/>
              </w:rPr>
              <w:t xml:space="preserve">e * </w:t>
            </w:r>
            <w:bookmarkStart w:id="0" w:name="_GoBack"/>
            <w:bookmarkEnd w:id="0"/>
            <w:r>
              <w:rPr>
                <w:rFonts w:ascii="Candara" w:hAnsi="Candara"/>
              </w:rPr>
              <w:t xml:space="preserve">Practical analysis and design of contemporary digital control for typical technical system classes. Use of computer tools in analysis and control of digital control systems. </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3E6F5D" w:rsidP="005C7DC4">
            <w:pPr>
              <w:tabs>
                <w:tab w:val="left" w:pos="360"/>
              </w:tabs>
              <w:spacing w:after="0" w:line="240" w:lineRule="auto"/>
              <w:ind w:left="57"/>
              <w:jc w:val="left"/>
              <w:rPr>
                <w:rFonts w:ascii="Candara" w:hAnsi="Candara"/>
              </w:rPr>
            </w:pPr>
            <w:sdt>
              <w:sdtPr>
                <w:rPr>
                  <w:rFonts w:ascii="Candara" w:hAnsi="Candara"/>
                </w:rPr>
                <w:id w:val="99386002"/>
              </w:sdtPr>
              <w:sdtEnd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3E6F5D" w:rsidP="00E17FC5">
            <w:pPr>
              <w:tabs>
                <w:tab w:val="left" w:pos="360"/>
              </w:tabs>
              <w:spacing w:after="0" w:line="240" w:lineRule="auto"/>
              <w:jc w:val="left"/>
              <w:rPr>
                <w:rFonts w:ascii="Candara" w:hAnsi="Candara"/>
              </w:rPr>
            </w:pPr>
            <w:sdt>
              <w:sdtPr>
                <w:rPr>
                  <w:rFonts w:ascii="Candara" w:hAnsi="Candara"/>
                </w:rPr>
                <w:id w:val="-630790345"/>
              </w:sdtPr>
              <w:sdtEnd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3E6F5D" w:rsidP="00B2692B">
            <w:pPr>
              <w:tabs>
                <w:tab w:val="left" w:pos="360"/>
              </w:tabs>
              <w:spacing w:after="0" w:line="240" w:lineRule="auto"/>
              <w:jc w:val="left"/>
              <w:rPr>
                <w:rFonts w:ascii="Candara" w:hAnsi="Candara"/>
                <w:b/>
              </w:rPr>
            </w:pPr>
            <w:sdt>
              <w:sdtPr>
                <w:rPr>
                  <w:rFonts w:ascii="Candara" w:hAnsi="Candara"/>
                </w:rPr>
                <w:id w:val="-280118853"/>
              </w:sdtPr>
              <w:sdtEnd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3E6F5D" w:rsidP="005C7DC4">
            <w:pPr>
              <w:tabs>
                <w:tab w:val="left" w:pos="360"/>
              </w:tabs>
              <w:spacing w:after="0" w:line="240" w:lineRule="auto"/>
              <w:ind w:left="57"/>
              <w:jc w:val="left"/>
              <w:rPr>
                <w:rFonts w:ascii="Candara" w:hAnsi="Candara"/>
              </w:rPr>
            </w:pPr>
            <w:sdt>
              <w:sdtPr>
                <w:rPr>
                  <w:rFonts w:ascii="Candara" w:hAnsi="Candara"/>
                </w:rPr>
                <w:id w:val="1289546108"/>
              </w:sdtPr>
              <w:sdtEnd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3E6F5D" w:rsidP="00E857F8">
            <w:pPr>
              <w:tabs>
                <w:tab w:val="left" w:pos="360"/>
              </w:tabs>
              <w:spacing w:after="0" w:line="240" w:lineRule="auto"/>
              <w:jc w:val="left"/>
              <w:rPr>
                <w:rFonts w:ascii="Candara" w:hAnsi="Candara"/>
              </w:rPr>
            </w:pPr>
            <w:sdt>
              <w:sdtPr>
                <w:rPr>
                  <w:rFonts w:ascii="Candara" w:hAnsi="Candara"/>
                </w:rPr>
                <w:id w:val="1096984069"/>
              </w:sdtPr>
              <w:sdtEnd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lastRenderedPageBreak/>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78777B"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2B1990" w:rsidP="005C7DC4">
            <w:pPr>
              <w:tabs>
                <w:tab w:val="left" w:pos="360"/>
              </w:tabs>
              <w:spacing w:after="0" w:line="240" w:lineRule="auto"/>
              <w:ind w:leftChars="57" w:left="114"/>
              <w:jc w:val="left"/>
              <w:rPr>
                <w:rFonts w:ascii="Candara" w:hAnsi="Candara"/>
                <w:b/>
              </w:rPr>
            </w:pPr>
            <w:r>
              <w:rPr>
                <w:rFonts w:ascii="Candara" w:hAnsi="Candara"/>
                <w:b/>
              </w:rPr>
              <w:t>25</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402638"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78777B" w:rsidP="00FE207D">
            <w:pPr>
              <w:tabs>
                <w:tab w:val="left" w:pos="360"/>
              </w:tabs>
              <w:spacing w:after="0" w:line="240" w:lineRule="auto"/>
              <w:ind w:leftChars="57" w:left="114"/>
              <w:jc w:val="left"/>
              <w:rPr>
                <w:rFonts w:ascii="Candara" w:hAnsi="Candara"/>
                <w:b/>
              </w:rPr>
            </w:pPr>
            <w:r>
              <w:rPr>
                <w:rFonts w:ascii="Candara" w:hAnsi="Candara"/>
                <w:b/>
              </w:rPr>
              <w:t>25</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402638" w:rsidP="005C7DC4">
            <w:pPr>
              <w:tabs>
                <w:tab w:val="left" w:pos="360"/>
              </w:tabs>
              <w:spacing w:after="0" w:line="240" w:lineRule="auto"/>
              <w:ind w:leftChars="57" w:left="114"/>
              <w:jc w:val="left"/>
              <w:rPr>
                <w:rFonts w:ascii="Candara" w:hAnsi="Candara"/>
                <w:b/>
              </w:rPr>
            </w:pPr>
            <w:r>
              <w:rPr>
                <w:rFonts w:ascii="Candara" w:hAnsi="Candara"/>
                <w:b/>
              </w:rPr>
              <w:t>3</w:t>
            </w:r>
            <w:r w:rsidR="002B1990">
              <w:rPr>
                <w:rFonts w:ascii="Candara" w:hAnsi="Candara"/>
                <w:b/>
              </w:rPr>
              <w:t>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F5D" w:rsidRDefault="003E6F5D" w:rsidP="00864926">
      <w:pPr>
        <w:spacing w:after="0" w:line="240" w:lineRule="auto"/>
      </w:pPr>
      <w:r>
        <w:separator/>
      </w:r>
    </w:p>
  </w:endnote>
  <w:endnote w:type="continuationSeparator" w:id="0">
    <w:p w:rsidR="003E6F5D" w:rsidRDefault="003E6F5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F5D" w:rsidRDefault="003E6F5D" w:rsidP="00864926">
      <w:pPr>
        <w:spacing w:after="0" w:line="240" w:lineRule="auto"/>
      </w:pPr>
      <w:r>
        <w:separator/>
      </w:r>
    </w:p>
  </w:footnote>
  <w:footnote w:type="continuationSeparator" w:id="0">
    <w:p w:rsidR="003E6F5D" w:rsidRDefault="003E6F5D"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71A0B"/>
    <w:rsid w:val="00033AAA"/>
    <w:rsid w:val="000460D0"/>
    <w:rsid w:val="000869BD"/>
    <w:rsid w:val="00090B78"/>
    <w:rsid w:val="000E4AF2"/>
    <w:rsid w:val="000F6001"/>
    <w:rsid w:val="000F7CD3"/>
    <w:rsid w:val="00100E79"/>
    <w:rsid w:val="001D3BF1"/>
    <w:rsid w:val="001D64D3"/>
    <w:rsid w:val="001F14FA"/>
    <w:rsid w:val="001F60E3"/>
    <w:rsid w:val="002319B6"/>
    <w:rsid w:val="00275C6C"/>
    <w:rsid w:val="002B1990"/>
    <w:rsid w:val="002B5A71"/>
    <w:rsid w:val="00315601"/>
    <w:rsid w:val="00323176"/>
    <w:rsid w:val="00324B35"/>
    <w:rsid w:val="003269ED"/>
    <w:rsid w:val="003A303A"/>
    <w:rsid w:val="003B32A9"/>
    <w:rsid w:val="003C177A"/>
    <w:rsid w:val="003D0FAB"/>
    <w:rsid w:val="003E3744"/>
    <w:rsid w:val="003E6F5D"/>
    <w:rsid w:val="00402638"/>
    <w:rsid w:val="00406F80"/>
    <w:rsid w:val="00431EFA"/>
    <w:rsid w:val="00493925"/>
    <w:rsid w:val="004B001F"/>
    <w:rsid w:val="004D1C7E"/>
    <w:rsid w:val="004E562D"/>
    <w:rsid w:val="005671B3"/>
    <w:rsid w:val="00590B22"/>
    <w:rsid w:val="005A5D38"/>
    <w:rsid w:val="005B0885"/>
    <w:rsid w:val="005B64BF"/>
    <w:rsid w:val="005C6548"/>
    <w:rsid w:val="005C7DC4"/>
    <w:rsid w:val="005D46D7"/>
    <w:rsid w:val="00603117"/>
    <w:rsid w:val="006312D9"/>
    <w:rsid w:val="0069043C"/>
    <w:rsid w:val="006A0733"/>
    <w:rsid w:val="006E40AE"/>
    <w:rsid w:val="006F647C"/>
    <w:rsid w:val="00711309"/>
    <w:rsid w:val="00783C57"/>
    <w:rsid w:val="0078777B"/>
    <w:rsid w:val="00792CB4"/>
    <w:rsid w:val="00860979"/>
    <w:rsid w:val="00864926"/>
    <w:rsid w:val="00885167"/>
    <w:rsid w:val="008A30CE"/>
    <w:rsid w:val="008B1D6B"/>
    <w:rsid w:val="008C31B7"/>
    <w:rsid w:val="008D39C3"/>
    <w:rsid w:val="00911529"/>
    <w:rsid w:val="00932B21"/>
    <w:rsid w:val="0093750C"/>
    <w:rsid w:val="0094655A"/>
    <w:rsid w:val="00971E55"/>
    <w:rsid w:val="00972302"/>
    <w:rsid w:val="009906EA"/>
    <w:rsid w:val="0099779A"/>
    <w:rsid w:val="009D3F5E"/>
    <w:rsid w:val="009F3F9F"/>
    <w:rsid w:val="00A10286"/>
    <w:rsid w:val="00A1335D"/>
    <w:rsid w:val="00AE77BE"/>
    <w:rsid w:val="00AF47A6"/>
    <w:rsid w:val="00B2692B"/>
    <w:rsid w:val="00B50491"/>
    <w:rsid w:val="00B54668"/>
    <w:rsid w:val="00B9521A"/>
    <w:rsid w:val="00B958F9"/>
    <w:rsid w:val="00BA6985"/>
    <w:rsid w:val="00BD3504"/>
    <w:rsid w:val="00C02E4B"/>
    <w:rsid w:val="00C63234"/>
    <w:rsid w:val="00C63851"/>
    <w:rsid w:val="00CA6D81"/>
    <w:rsid w:val="00CC23C3"/>
    <w:rsid w:val="00CD17F1"/>
    <w:rsid w:val="00CE60AF"/>
    <w:rsid w:val="00D4378D"/>
    <w:rsid w:val="00D92F39"/>
    <w:rsid w:val="00DB43CC"/>
    <w:rsid w:val="00DB43E0"/>
    <w:rsid w:val="00DE52D8"/>
    <w:rsid w:val="00E1222F"/>
    <w:rsid w:val="00E17FC5"/>
    <w:rsid w:val="00E47B95"/>
    <w:rsid w:val="00E5013A"/>
    <w:rsid w:val="00E60599"/>
    <w:rsid w:val="00E71A0B"/>
    <w:rsid w:val="00E76D77"/>
    <w:rsid w:val="00E8188A"/>
    <w:rsid w:val="00E857F8"/>
    <w:rsid w:val="00EA7E0C"/>
    <w:rsid w:val="00EC53EE"/>
    <w:rsid w:val="00F06AFA"/>
    <w:rsid w:val="00F237EB"/>
    <w:rsid w:val="00F56373"/>
    <w:rsid w:val="00F721C2"/>
    <w:rsid w:val="00F742D3"/>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7486"/>
  <w15:docId w15:val="{CD65B344-A1BB-4EFA-8400-D53BEDCD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032E9-98F2-47F5-9783-B49CC5DF9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Zarko Cojbasic</cp:lastModifiedBy>
  <cp:revision>11</cp:revision>
  <cp:lastPrinted>2015-12-23T11:47:00Z</cp:lastPrinted>
  <dcterms:created xsi:type="dcterms:W3CDTF">2016-03-24T11:53:00Z</dcterms:created>
  <dcterms:modified xsi:type="dcterms:W3CDTF">2016-04-10T22:12:00Z</dcterms:modified>
</cp:coreProperties>
</file>