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A249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Mechanical Engineering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6054" w:type="dxa"/>
            <w:gridSpan w:val="3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Manufacturing &amp; Information Technologies 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DA2491">
              <w:rPr>
                <w:rFonts w:ascii="Candara" w:hAnsi="Candara"/>
              </w:rPr>
              <w:t>Knowledge Based Engineering Systems (</w:t>
            </w:r>
            <w:r>
              <w:rPr>
                <w:rFonts w:ascii="Candara" w:hAnsi="Candara"/>
              </w:rPr>
              <w:t>KBES</w:t>
            </w:r>
            <w:r w:rsidRPr="00DA2491">
              <w:rPr>
                <w:rFonts w:ascii="Candara" w:hAnsi="Candara"/>
              </w:rPr>
              <w:t>)</w:t>
            </w:r>
            <w:bookmarkEnd w:id="0"/>
          </w:p>
        </w:tc>
      </w:tr>
      <w:tr w:rsidR="00DA2491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DA249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Candara" w:hAnsi="Candara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DA2491" w:rsidRPr="00B54668" w:rsidRDefault="00DA2491" w:rsidP="00DA249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DA2491" w:rsidRPr="00B54668" w:rsidRDefault="00DA2491" w:rsidP="00DA249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×</w:t>
            </w: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Milos S Stojkovic</w:t>
            </w:r>
          </w:p>
        </w:tc>
      </w:tr>
      <w:tr w:rsidR="00DA2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A2491" w:rsidRPr="00406F80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A2491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DA2491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DA2491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A2491" w:rsidRPr="00B54668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A2491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2491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  <w:u w:val="single"/>
              </w:rPr>
              <w:t>Course aim</w:t>
            </w:r>
            <w:r w:rsidRPr="00DA2491">
              <w:rPr>
                <w:rFonts w:ascii="Candara" w:hAnsi="Candara"/>
                <w:i/>
              </w:rPr>
              <w:t>:</w:t>
            </w:r>
            <w:r>
              <w:rPr>
                <w:rFonts w:ascii="Candara" w:hAnsi="Candara"/>
                <w:i/>
              </w:rPr>
              <w:t xml:space="preserve"> </w:t>
            </w:r>
            <w:r w:rsidRPr="00DA2491">
              <w:rPr>
                <w:rFonts w:ascii="Candara" w:hAnsi="Candara"/>
                <w:i/>
              </w:rPr>
              <w:t>Provide student with the necessary level of knowledge about Knowledge Based Engineering Systems (KBES) in order to prepare him for future research and developments in the field.</w:t>
            </w:r>
          </w:p>
          <w:p w:rsidR="00DA2491" w:rsidRPr="00DA2491" w:rsidRDefault="00DA2491" w:rsidP="00DA24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  <w:u w:val="single"/>
              </w:rPr>
              <w:t>Course outcome</w:t>
            </w:r>
            <w:r w:rsidRPr="00DA2491">
              <w:rPr>
                <w:rFonts w:ascii="Candara" w:hAnsi="Candara"/>
                <w:i/>
              </w:rPr>
              <w:t>:</w:t>
            </w:r>
            <w:r>
              <w:rPr>
                <w:rFonts w:ascii="Candara" w:hAnsi="Candara"/>
                <w:i/>
              </w:rPr>
              <w:t xml:space="preserve"> </w:t>
            </w:r>
            <w:r w:rsidRPr="00DA2491">
              <w:rPr>
                <w:rFonts w:ascii="Candara" w:hAnsi="Candara"/>
                <w:i/>
              </w:rPr>
              <w:t>After the course completing and passing the exam, the student will be able to: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</w:rPr>
              <w:t>Identify the reasons and the pre-conditions for KBES application, define goals for a KBES,</w:t>
            </w:r>
          </w:p>
          <w:p w:rsidR="00DA2491" w:rsidRDefault="00DA2491" w:rsidP="00DA24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</w:rPr>
              <w:t>Design elements of KBES, simulate and test their performance,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60" w:hanging="504"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</w:rPr>
              <w:t>Apply techniques for applying KBES into the modern PLM system, in order to improve performance and to integrate complex production systems.</w:t>
            </w:r>
          </w:p>
        </w:tc>
      </w:tr>
      <w:tr w:rsidR="00DA2491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A2491" w:rsidRPr="00B54668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A249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A2491" w:rsidRPr="00DA2491" w:rsidRDefault="00DA2491" w:rsidP="00DA249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 xml:space="preserve">Introduction – reasons and location of KBES application 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Knowledge representation models (aimed for engineering systems),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Models of formalized (strongly structured) knowledge,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Models of non-formalized knowledge,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Hybrid models of knowledge representation,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lastRenderedPageBreak/>
              <w:t xml:space="preserve">Models of computer aided reasoning (aimed for engineering systems) 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Causal Reasoning,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Model-Based Reasoning,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Case-Based Reasoning,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Analogy Based Reasoning,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The time context in reasoning process,</w:t>
            </w:r>
          </w:p>
          <w:p w:rsidR="00DA2491" w:rsidRPr="00DA2491" w:rsidRDefault="00DA2491" w:rsidP="00DA2491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Hybrid models of reasoning,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Models and methods for KBES application into the modern PLM systems (CAD/CAE/CAPP/CAM … systems),</w:t>
            </w:r>
          </w:p>
          <w:p w:rsidR="00DA2491" w:rsidRPr="00DA2491" w:rsidRDefault="00DA2491" w:rsidP="00DA249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>5.</w:t>
            </w:r>
            <w:r w:rsidRPr="00DA2491">
              <w:rPr>
                <w:rFonts w:ascii="Candara" w:hAnsi="Candara"/>
                <w:b/>
              </w:rPr>
              <w:tab/>
              <w:t>Actual research challenges in the field.</w:t>
            </w:r>
          </w:p>
        </w:tc>
      </w:tr>
      <w:tr w:rsidR="00DA249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A2491" w:rsidRPr="00B54668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DA249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A2491" w:rsidRPr="004E562D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A2491" w:rsidRPr="004E562D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A2491" w:rsidRPr="004E562D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DA2491" w:rsidRPr="00B54668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A249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A2491" w:rsidRPr="00B54668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A249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A249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 xml:space="preserve">Seminar paper </w:t>
            </w:r>
            <w:r>
              <w:rPr>
                <w:rFonts w:ascii="Candara" w:hAnsi="Candara"/>
                <w:b/>
              </w:rPr>
              <w:t>(W</w:t>
            </w:r>
            <w:r w:rsidRPr="001F14FA">
              <w:rPr>
                <w:rFonts w:ascii="Candara" w:hAnsi="Candara"/>
                <w:b/>
              </w:rPr>
              <w:t>ritten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DA249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A2491">
              <w:rPr>
                <w:rFonts w:ascii="Candara" w:hAnsi="Candara"/>
                <w:b/>
              </w:rPr>
              <w:t xml:space="preserve">Discussion </w:t>
            </w:r>
            <w:r>
              <w:rPr>
                <w:rFonts w:ascii="Candara" w:hAnsi="Candara"/>
                <w:b/>
              </w:rPr>
              <w:t>(Oral examination)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DA249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DA2491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  <w:p w:rsidR="00DA2491" w:rsidRPr="00DA2491" w:rsidRDefault="00DA2491" w:rsidP="00DA249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DA2491">
              <w:rPr>
                <w:rFonts w:ascii="Candara" w:hAnsi="Candara"/>
                <w:i/>
              </w:rPr>
              <w:t>Realization of the seminar paper as well as regular attending to lectures are mandatory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E1" w:rsidRDefault="000D78E1" w:rsidP="00864926">
      <w:pPr>
        <w:spacing w:after="0" w:line="240" w:lineRule="auto"/>
      </w:pPr>
      <w:r>
        <w:separator/>
      </w:r>
    </w:p>
  </w:endnote>
  <w:endnote w:type="continuationSeparator" w:id="0">
    <w:p w:rsidR="000D78E1" w:rsidRDefault="000D78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E1" w:rsidRDefault="000D78E1" w:rsidP="00864926">
      <w:pPr>
        <w:spacing w:after="0" w:line="240" w:lineRule="auto"/>
      </w:pPr>
      <w:r>
        <w:separator/>
      </w:r>
    </w:p>
  </w:footnote>
  <w:footnote w:type="continuationSeparator" w:id="0">
    <w:p w:rsidR="000D78E1" w:rsidRDefault="000D78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15C23AA"/>
    <w:multiLevelType w:val="hybridMultilevel"/>
    <w:tmpl w:val="7A32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A85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B77"/>
    <w:multiLevelType w:val="hybridMultilevel"/>
    <w:tmpl w:val="7242D626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9A7"/>
    <w:multiLevelType w:val="hybridMultilevel"/>
    <w:tmpl w:val="E69A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152A"/>
    <w:multiLevelType w:val="hybridMultilevel"/>
    <w:tmpl w:val="E662E4FE"/>
    <w:lvl w:ilvl="0" w:tplc="0468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D78E1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A2491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EDD27"/>
  <w15:docId w15:val="{D3409613-8AE8-4B40-9A7F-A73AAEA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F0F0-8589-4516-99A4-01970CF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Милош Стојковић</cp:lastModifiedBy>
  <cp:revision>2</cp:revision>
  <cp:lastPrinted>2015-12-23T11:47:00Z</cp:lastPrinted>
  <dcterms:created xsi:type="dcterms:W3CDTF">2016-04-18T22:28:00Z</dcterms:created>
  <dcterms:modified xsi:type="dcterms:W3CDTF">2016-04-18T22:28:00Z</dcterms:modified>
</cp:coreProperties>
</file>