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D753E11" w:rsidR="00CD17F1" w:rsidRPr="00B54668" w:rsidRDefault="00F04BFD" w:rsidP="00F04B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7224158" w:rsidR="00864926" w:rsidRPr="00B54668" w:rsidRDefault="00B8664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8664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Electronics and Microsystems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22D35F6" w:rsidR="00864926" w:rsidRPr="00B54668" w:rsidRDefault="00F04B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04BFD">
              <w:rPr>
                <w:rFonts w:ascii="Candara" w:hAnsi="Candara"/>
              </w:rPr>
              <w:t>Electronics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C7CBD7A" w:rsidR="00B50491" w:rsidRPr="00B54668" w:rsidRDefault="00481110" w:rsidP="0048111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Time Frequency Analysis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F85D799" w:rsidR="006F647C" w:rsidRPr="00B54668" w:rsidRDefault="008B12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E2ABABA" w:rsidR="00CD17F1" w:rsidRPr="00B54668" w:rsidRDefault="008B121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6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765731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3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3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35F24CE" w:rsidR="00864926" w:rsidRPr="00B54668" w:rsidRDefault="000D52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A39238" w:rsidR="00A1335D" w:rsidRPr="00B54668" w:rsidRDefault="004811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91181A3" w:rsidR="00E857F8" w:rsidRPr="00B54668" w:rsidRDefault="006B4B38" w:rsidP="006002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Vlastimir</w:t>
            </w:r>
            <w:proofErr w:type="spellEnd"/>
            <w:r>
              <w:rPr>
                <w:rFonts w:ascii="Candara" w:hAnsi="Candara"/>
              </w:rPr>
              <w:t xml:space="preserve"> Pavlovic, </w:t>
            </w:r>
            <w:proofErr w:type="spellStart"/>
            <w:r w:rsidR="001A252A" w:rsidRPr="001A252A">
              <w:rPr>
                <w:rFonts w:ascii="Candara" w:hAnsi="Candara"/>
              </w:rPr>
              <w:t>Milić</w:t>
            </w:r>
            <w:proofErr w:type="spellEnd"/>
            <w:r w:rsidR="001A252A" w:rsidRPr="001A252A">
              <w:rPr>
                <w:rFonts w:ascii="Candara" w:hAnsi="Candara"/>
              </w:rPr>
              <w:t xml:space="preserve"> N. Dejan</w:t>
            </w:r>
            <w:r w:rsidR="001A252A">
              <w:rPr>
                <w:rFonts w:ascii="Candara" w:hAnsi="Candara"/>
              </w:rPr>
              <w:t xml:space="preserve">, </w:t>
            </w:r>
            <w:bookmarkStart w:id="0" w:name="_GoBack"/>
            <w:bookmarkEnd w:id="0"/>
            <w:r>
              <w:rPr>
                <w:rFonts w:ascii="Candara" w:hAnsi="Candara"/>
              </w:rPr>
              <w:t>Goran Stancic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2E13D5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92590B9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50A7CD1" w:rsidR="00911529" w:rsidRPr="005463AF" w:rsidRDefault="00481110" w:rsidP="006B4B3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Introduction to the principles, theories and algorithms for time-frequency and spatial-frequency signal analysis. Introduction to different signal processing techniques as well as multilateral signal parameter estimation. 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C4BF621" w:rsidR="00B54668" w:rsidRPr="00B54668" w:rsidRDefault="005463AF" w:rsidP="005463AF">
            <w:pPr>
              <w:jc w:val="left"/>
              <w:rPr>
                <w:rFonts w:ascii="Candara" w:hAnsi="Candara"/>
                <w:b/>
              </w:rPr>
            </w:pPr>
            <w:r>
              <w:rPr>
                <w:rFonts w:cs="Arial"/>
              </w:rPr>
              <w:t xml:space="preserve">Introduction to array theory. Mathematical signal models on sensor array. Techniques for signal source localization. Closed space source localization. Spatial frequency canal models. Principles of united spatial-time spectrum sensing. Examples of analysis in communication systems, optical systems for data transmission, analysis of radar and biomedical signals. Fourier analysis, linear time-frequency analysis, square time-frequency analysis, high order time-frequency analysis, analysis of </w:t>
            </w:r>
            <w:proofErr w:type="spellStart"/>
            <w:r>
              <w:rPr>
                <w:rFonts w:cs="Arial"/>
              </w:rPr>
              <w:t>nonstationary</w:t>
            </w:r>
            <w:proofErr w:type="spellEnd"/>
            <w:r>
              <w:rPr>
                <w:rFonts w:cs="Arial"/>
              </w:rPr>
              <w:t xml:space="preserve"> signals and noise.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18C7FA1" w:rsidR="001D3BF1" w:rsidRPr="004E562D" w:rsidRDefault="008B12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4D406EA" w:rsidR="00E1222F" w:rsidRPr="004E562D" w:rsidRDefault="008B12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61A00F1" w:rsidR="001F14FA" w:rsidRDefault="005463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38956E4" w:rsidR="001F14FA" w:rsidRDefault="005463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97DBA70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F4B11F" w:rsidR="001F14FA" w:rsidRDefault="005463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2682069" w:rsidR="001F14FA" w:rsidRDefault="005463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D222" w14:textId="77777777" w:rsidR="008B1217" w:rsidRDefault="008B1217" w:rsidP="00864926">
      <w:pPr>
        <w:spacing w:after="0" w:line="240" w:lineRule="auto"/>
      </w:pPr>
      <w:r>
        <w:separator/>
      </w:r>
    </w:p>
  </w:endnote>
  <w:endnote w:type="continuationSeparator" w:id="0">
    <w:p w14:paraId="1364C9CC" w14:textId="77777777" w:rsidR="008B1217" w:rsidRDefault="008B121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3333B" w14:textId="77777777" w:rsidR="008B1217" w:rsidRDefault="008B1217" w:rsidP="00864926">
      <w:pPr>
        <w:spacing w:after="0" w:line="240" w:lineRule="auto"/>
      </w:pPr>
      <w:r>
        <w:separator/>
      </w:r>
    </w:p>
  </w:footnote>
  <w:footnote w:type="continuationSeparator" w:id="0">
    <w:p w14:paraId="1E46F1A7" w14:textId="77777777" w:rsidR="008B1217" w:rsidRDefault="008B121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7051"/>
    <w:rsid w:val="000D37DE"/>
    <w:rsid w:val="000D52C6"/>
    <w:rsid w:val="000F6001"/>
    <w:rsid w:val="000F7708"/>
    <w:rsid w:val="001A252A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5568F"/>
    <w:rsid w:val="00481110"/>
    <w:rsid w:val="00493925"/>
    <w:rsid w:val="004D1C7E"/>
    <w:rsid w:val="004E562D"/>
    <w:rsid w:val="004F713D"/>
    <w:rsid w:val="005463AF"/>
    <w:rsid w:val="005A5D38"/>
    <w:rsid w:val="005B0885"/>
    <w:rsid w:val="005B64BF"/>
    <w:rsid w:val="005D46D7"/>
    <w:rsid w:val="006002BD"/>
    <w:rsid w:val="00603117"/>
    <w:rsid w:val="00657877"/>
    <w:rsid w:val="0069043C"/>
    <w:rsid w:val="006B4B38"/>
    <w:rsid w:val="006E40AE"/>
    <w:rsid w:val="006F647C"/>
    <w:rsid w:val="00783C57"/>
    <w:rsid w:val="00792CB4"/>
    <w:rsid w:val="007D68AD"/>
    <w:rsid w:val="00864926"/>
    <w:rsid w:val="008A30CE"/>
    <w:rsid w:val="008B1217"/>
    <w:rsid w:val="008B1D6B"/>
    <w:rsid w:val="008C31B7"/>
    <w:rsid w:val="00911529"/>
    <w:rsid w:val="00911C6F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8664C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34044"/>
    <w:rsid w:val="00E47B95"/>
    <w:rsid w:val="00E5013A"/>
    <w:rsid w:val="00E60599"/>
    <w:rsid w:val="00E71A0B"/>
    <w:rsid w:val="00E8188A"/>
    <w:rsid w:val="00E857F8"/>
    <w:rsid w:val="00EA7E0C"/>
    <w:rsid w:val="00EC53EE"/>
    <w:rsid w:val="00F04BFD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41F7B-5872-424E-AA51-A81ADC46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2016-04-15T12:47:00Z</dcterms:created>
  <dcterms:modified xsi:type="dcterms:W3CDTF">2016-05-04T09:59:00Z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 (Stevica)</vt:lpwstr>
  </property>
</Properties>
</file>