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566B5A" w:rsidP="001B5102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El</w:t>
            </w:r>
            <w:r w:rsidR="001B5102">
              <w:rPr>
                <w:rFonts w:ascii="Candara" w:hAnsi="Candara"/>
              </w:rPr>
              <w:t>e</w:t>
            </w:r>
            <w:bookmarkStart w:id="0" w:name="_GoBack"/>
            <w:bookmarkEnd w:id="0"/>
            <w:r>
              <w:rPr>
                <w:rFonts w:ascii="Candara" w:hAnsi="Candara"/>
              </w:rPr>
              <w:t>ctronic Engineering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26049E" w:rsidRDefault="00B0319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6049E">
              <w:rPr>
                <w:rFonts w:ascii="Candara" w:hAnsi="Candara"/>
              </w:rPr>
              <w:t>Electrical Power Engineering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DC1678" w:rsidRDefault="00DC167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C1678">
              <w:rPr>
                <w:rFonts w:ascii="Candara" w:eastAsiaTheme="minorHAnsi" w:hAnsi="Candara" w:cs="Arial"/>
                <w:lang w:val="en-US"/>
              </w:rPr>
              <w:t>Control of Power Converters and Drives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4809C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6203792"/>
                  </w:sdtPr>
                  <w:sdtEndPr/>
                  <w:sdtContent>
                    <w:r w:rsidR="00B0319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B0319D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4809CF" w:rsidP="0026049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6203795"/>
                  </w:sdtPr>
                  <w:sdtEndPr/>
                  <w:sdtContent>
                    <w:r w:rsidR="00DC1678">
                      <w:rPr>
                        <w:rFonts w:ascii="MS Gothic" w:eastAsia="MS Gothic" w:hAnsi="MS Gothic"/>
                      </w:rPr>
                      <w:t>x</w:t>
                    </w:r>
                  </w:sdtContent>
                </w:sdt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6203772"/>
                  </w:sdtPr>
                  <w:sdtEndPr/>
                  <w:sdtContent>
                    <w:sdt>
                      <w:sdtPr>
                        <w:rPr>
                          <w:rFonts w:ascii="Candara" w:hAnsi="Candara"/>
                        </w:rPr>
                        <w:id w:val="6203802"/>
                      </w:sdtPr>
                      <w:sdtEndPr/>
                      <w:sdtContent>
                        <w:r w:rsidR="00DC1678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6203789"/>
                  </w:sdtPr>
                  <w:sdtEndPr/>
                  <w:sdtContent>
                    <w:r w:rsidR="00DC1678">
                      <w:rPr>
                        <w:rFonts w:ascii="MS Gothic" w:eastAsia="MS Gothic" w:hAnsi="MS Gothic" w:cs="Arial"/>
                        <w:lang w:val="en-US"/>
                      </w:rPr>
                      <w:t>x</w:t>
                    </w:r>
                  </w:sdtContent>
                </w:sdt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</w:t>
            </w:r>
            <w:sdt>
              <w:sdtPr>
                <w:rPr>
                  <w:rFonts w:ascii="Candara" w:hAnsi="Candara"/>
                </w:rPr>
                <w:id w:val="6203803"/>
              </w:sdtPr>
              <w:sdtEndPr/>
              <w:sdtContent>
                <w:r w:rsidR="00DC16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1678">
              <w:rPr>
                <w:rFonts w:ascii="Candara" w:hAnsi="Candara" w:cs="Arial"/>
                <w:lang w:val="en-US"/>
              </w:rPr>
              <w:t xml:space="preserve"> </w:t>
            </w:r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B0319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26049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26049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26049E">
              <w:rPr>
                <w:rFonts w:ascii="Candara" w:hAnsi="Candara"/>
              </w:rPr>
              <w:t>Mitrović</w:t>
            </w:r>
            <w:proofErr w:type="spellEnd"/>
            <w:r w:rsidRPr="0026049E">
              <w:rPr>
                <w:rFonts w:ascii="Candara" w:hAnsi="Candara"/>
              </w:rPr>
              <w:t xml:space="preserve"> N. </w:t>
            </w:r>
            <w:proofErr w:type="spellStart"/>
            <w:r w:rsidRPr="0026049E">
              <w:rPr>
                <w:rFonts w:ascii="Candara" w:hAnsi="Candara"/>
              </w:rPr>
              <w:t>Nebojša</w:t>
            </w:r>
            <w:proofErr w:type="spellEnd"/>
            <w:r w:rsidR="00DC1678">
              <w:rPr>
                <w:rFonts w:ascii="Candara" w:hAnsi="Candara"/>
              </w:rPr>
              <w:t>,</w:t>
            </w:r>
            <w:r w:rsidR="00DC1678" w:rsidRPr="00DC1678">
              <w:rPr>
                <w:rFonts w:ascii="Candara" w:hAnsi="Candara"/>
              </w:rPr>
              <w:t xml:space="preserve"> </w:t>
            </w:r>
            <w:proofErr w:type="spellStart"/>
            <w:r w:rsidR="00DC1678" w:rsidRPr="00DC1678">
              <w:rPr>
                <w:rFonts w:ascii="Candara" w:eastAsiaTheme="minorHAnsi" w:hAnsi="Candara" w:cs="ArialMT"/>
                <w:lang w:val="en-US"/>
              </w:rPr>
              <w:t>Petronijević</w:t>
            </w:r>
            <w:proofErr w:type="spellEnd"/>
            <w:r w:rsidR="00DC1678" w:rsidRPr="00DC1678">
              <w:rPr>
                <w:rFonts w:ascii="Candara" w:eastAsiaTheme="minorHAnsi" w:hAnsi="Candara" w:cs="ArialMT"/>
                <w:lang w:val="en-US"/>
              </w:rPr>
              <w:t xml:space="preserve"> P. Milutin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proofErr w:type="spellStart"/>
                <w:r w:rsidR="0026049E">
                  <w:rPr>
                    <w:rFonts w:ascii="Candara" w:hAnsi="Candara"/>
                  </w:rPr>
                  <w:t>x</w:t>
                </w:r>
              </w:sdtContent>
            </w:sdt>
            <w:r>
              <w:rPr>
                <w:rFonts w:ascii="Candara" w:hAnsi="Candara"/>
              </w:rPr>
              <w:t>Lectures</w:t>
            </w:r>
            <w:proofErr w:type="spellEnd"/>
            <w:r>
              <w:rPr>
                <w:rFonts w:ascii="Candara" w:hAnsi="Candara"/>
              </w:rPr>
              <w:t xml:space="preserve">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-394429253"/>
                  </w:sdtPr>
                  <w:sdtEndPr/>
                  <w:sdtContent>
                    <w:proofErr w:type="spellStart"/>
                    <w:r w:rsidR="001718C2">
                      <w:rPr>
                        <w:rFonts w:ascii="MS Gothic" w:eastAsia="MS Gothic" w:hAnsi="MS Gothic"/>
                      </w:rPr>
                      <w:t>x</w:t>
                    </w:r>
                  </w:sdtContent>
                </w:sdt>
              </w:sdtContent>
            </w:sdt>
            <w:r>
              <w:rPr>
                <w:rFonts w:ascii="Candara" w:hAnsi="Candara"/>
              </w:rPr>
              <w:t>Group</w:t>
            </w:r>
            <w:proofErr w:type="spellEnd"/>
            <w:r>
              <w:rPr>
                <w:rFonts w:ascii="Candara" w:hAnsi="Candara"/>
              </w:rPr>
              <w:t xml:space="preserve">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6203798"/>
                  </w:sdtPr>
                  <w:sdtEndPr/>
                  <w:sdtContent>
                    <w:proofErr w:type="spellStart"/>
                    <w:r w:rsidR="00DC1678">
                      <w:rPr>
                        <w:rFonts w:ascii="MS Gothic" w:eastAsia="MS Gothic" w:hAnsi="MS Gothic"/>
                      </w:rPr>
                      <w:t>x</w:t>
                    </w:r>
                  </w:sdtContent>
                </w:sdt>
              </w:sdtContent>
            </w:sdt>
            <w:r>
              <w:rPr>
                <w:rFonts w:ascii="Candara" w:hAnsi="Candara"/>
              </w:rPr>
              <w:t>Laboratory</w:t>
            </w:r>
            <w:proofErr w:type="spellEnd"/>
            <w:r>
              <w:rPr>
                <w:rFonts w:ascii="Candara" w:hAnsi="Candara"/>
              </w:rPr>
              <w:t xml:space="preserve">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6203804"/>
                  </w:sdtPr>
                  <w:sdtEndPr/>
                  <w:sdtContent>
                    <w:r w:rsidR="00DC1678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046BEB" w:rsidRPr="00DC1678" w:rsidRDefault="00DC1678" w:rsidP="00DC16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hAnsi="Candara"/>
              </w:rPr>
            </w:pPr>
            <w:r w:rsidRPr="00DC1678">
              <w:rPr>
                <w:rFonts w:ascii="Candara" w:eastAsiaTheme="minorHAnsi" w:hAnsi="Candara" w:cs="Arial"/>
                <w:lang w:val="en-US"/>
              </w:rPr>
              <w:t>Acquiring knowledge about modern control methods in power converters, speed controlled drives,</w:t>
            </w:r>
            <w:r>
              <w:rPr>
                <w:rFonts w:ascii="Candara" w:eastAsiaTheme="minorHAnsi" w:hAnsi="Candara" w:cs="Arial"/>
                <w:lang w:val="en-US"/>
              </w:rPr>
              <w:t xml:space="preserve"> </w:t>
            </w:r>
            <w:r w:rsidRPr="00DC1678">
              <w:rPr>
                <w:rFonts w:ascii="Candara" w:eastAsiaTheme="minorHAnsi" w:hAnsi="Candara" w:cs="Arial"/>
                <w:lang w:val="en-US"/>
              </w:rPr>
              <w:t xml:space="preserve">parameter calculation and settings and application of results on industry related </w:t>
            </w:r>
            <w:r w:rsidR="003D1986" w:rsidRPr="00DC1678">
              <w:rPr>
                <w:rFonts w:ascii="Candara" w:eastAsiaTheme="minorHAnsi" w:hAnsi="Candara" w:cs="Arial"/>
                <w:lang w:val="en-US"/>
              </w:rPr>
              <w:t>equipment</w:t>
            </w:r>
            <w:r w:rsidRPr="00DC1678">
              <w:rPr>
                <w:rFonts w:ascii="Candara" w:eastAsiaTheme="minorHAnsi" w:hAnsi="Candara" w:cs="Arial"/>
                <w:lang w:val="en-US"/>
              </w:rPr>
              <w:t>.</w:t>
            </w:r>
            <w:r>
              <w:rPr>
                <w:rFonts w:ascii="Candara" w:eastAsiaTheme="minorHAnsi" w:hAnsi="Candara" w:cs="Arial"/>
                <w:lang w:val="en-US"/>
              </w:rPr>
              <w:t xml:space="preserve"> </w:t>
            </w:r>
            <w:r w:rsidRPr="00DC1678">
              <w:rPr>
                <w:rFonts w:ascii="Candara" w:eastAsiaTheme="minorHAnsi" w:hAnsi="Candara" w:cs="Arial"/>
                <w:lang w:val="en-US"/>
              </w:rPr>
              <w:t>Knowledge synthesis and its application in the AC and DC drives.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26049E" w:rsidRDefault="003D1986" w:rsidP="00DC167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472854">
              <w:rPr>
                <w:rFonts w:ascii="Candara" w:hAnsi="Candara"/>
                <w:i/>
              </w:rPr>
              <w:t>Core learning objectives for the course can be summarized as follows</w:t>
            </w:r>
            <w:proofErr w:type="gramStart"/>
            <w:r>
              <w:rPr>
                <w:rFonts w:ascii="Candara" w:hAnsi="Candara"/>
                <w:i/>
              </w:rPr>
              <w:t>:</w:t>
            </w:r>
            <w:proofErr w:type="gramEnd"/>
            <w:r>
              <w:rPr>
                <w:rFonts w:ascii="Candara" w:hAnsi="Candara"/>
                <w:lang w:val="en-US"/>
              </w:rPr>
              <w:br/>
            </w:r>
            <w:r w:rsidR="00DC1678" w:rsidRPr="00DC1678">
              <w:rPr>
                <w:rFonts w:ascii="Candara" w:hAnsi="Candara"/>
                <w:lang w:val="en-US"/>
              </w:rPr>
              <w:t xml:space="preserve">Basic </w:t>
            </w:r>
            <w:r w:rsidR="00891996">
              <w:rPr>
                <w:rFonts w:ascii="Candara" w:hAnsi="Candara"/>
                <w:lang w:val="en-US"/>
              </w:rPr>
              <w:t xml:space="preserve">electric drive </w:t>
            </w:r>
            <w:r w:rsidR="00DC1678" w:rsidRPr="00DC1678">
              <w:rPr>
                <w:rFonts w:ascii="Candara" w:hAnsi="Candara"/>
                <w:lang w:val="en-US"/>
              </w:rPr>
              <w:t xml:space="preserve">components: control circuits, sensors. </w:t>
            </w:r>
            <w:r w:rsidR="00891996">
              <w:rPr>
                <w:rFonts w:ascii="Candara" w:hAnsi="Candara"/>
                <w:lang w:val="en-US"/>
              </w:rPr>
              <w:br/>
            </w:r>
            <w:r w:rsidR="00DC1678" w:rsidRPr="00DC1678">
              <w:rPr>
                <w:rFonts w:ascii="Candara" w:hAnsi="Candara"/>
                <w:lang w:val="en-US"/>
              </w:rPr>
              <w:t>Principle of operation and selection of control circuits and</w:t>
            </w:r>
            <w:r w:rsidR="00DC1678">
              <w:rPr>
                <w:rFonts w:ascii="Candara" w:hAnsi="Candara"/>
                <w:lang w:val="en-US"/>
              </w:rPr>
              <w:t xml:space="preserve"> </w:t>
            </w:r>
            <w:r w:rsidR="00DC1678" w:rsidRPr="00DC1678">
              <w:rPr>
                <w:rFonts w:ascii="Candara" w:hAnsi="Candara"/>
                <w:lang w:val="en-US"/>
              </w:rPr>
              <w:t xml:space="preserve">methods. </w:t>
            </w:r>
            <w:r w:rsidR="00891996">
              <w:rPr>
                <w:rFonts w:ascii="Candara" w:hAnsi="Candara"/>
                <w:lang w:val="en-US"/>
              </w:rPr>
              <w:br/>
            </w:r>
            <w:r w:rsidR="00DC1678" w:rsidRPr="00DC1678">
              <w:rPr>
                <w:rFonts w:ascii="Candara" w:hAnsi="Candara"/>
                <w:lang w:val="en-US"/>
              </w:rPr>
              <w:t xml:space="preserve">Electric drives control - basics, algorithms and hardware components. </w:t>
            </w:r>
            <w:r w:rsidR="00891996">
              <w:rPr>
                <w:rFonts w:ascii="Candara" w:hAnsi="Candara"/>
                <w:lang w:val="en-US"/>
              </w:rPr>
              <w:br/>
            </w:r>
            <w:r w:rsidR="00DC1678" w:rsidRPr="00DC1678">
              <w:rPr>
                <w:rFonts w:ascii="Candara" w:hAnsi="Candara"/>
                <w:lang w:val="en-US"/>
              </w:rPr>
              <w:t>DC drives control.</w:t>
            </w:r>
            <w:r w:rsidR="00DC1678">
              <w:rPr>
                <w:rFonts w:ascii="Candara" w:hAnsi="Candara"/>
                <w:lang w:val="en-US"/>
              </w:rPr>
              <w:t xml:space="preserve"> </w:t>
            </w:r>
            <w:r w:rsidR="00891996">
              <w:rPr>
                <w:rFonts w:ascii="Candara" w:hAnsi="Candara"/>
                <w:lang w:val="en-US"/>
              </w:rPr>
              <w:br/>
            </w:r>
            <w:r w:rsidR="00DC1678" w:rsidRPr="00DC1678">
              <w:rPr>
                <w:rFonts w:ascii="Candara" w:hAnsi="Candara"/>
                <w:lang w:val="en-US"/>
              </w:rPr>
              <w:t xml:space="preserve">Basics, types and classification of Pulse Width Modulation (PWM). </w:t>
            </w:r>
            <w:r w:rsidR="00891996">
              <w:rPr>
                <w:rFonts w:ascii="Candara" w:hAnsi="Candara"/>
                <w:lang w:val="en-US"/>
              </w:rPr>
              <w:br/>
            </w:r>
            <w:r w:rsidR="00DC1678" w:rsidRPr="00DC1678">
              <w:rPr>
                <w:rFonts w:ascii="Candara" w:hAnsi="Candara"/>
                <w:lang w:val="en-US"/>
              </w:rPr>
              <w:t>Space Vector Modulation.</w:t>
            </w:r>
            <w:r w:rsidR="00DC1678">
              <w:rPr>
                <w:rFonts w:ascii="Candara" w:hAnsi="Candara"/>
                <w:lang w:val="en-US"/>
              </w:rPr>
              <w:t xml:space="preserve"> </w:t>
            </w:r>
            <w:r w:rsidR="00DC1678" w:rsidRPr="00DC1678">
              <w:rPr>
                <w:rFonts w:ascii="Candara" w:hAnsi="Candara"/>
                <w:lang w:val="en-US"/>
              </w:rPr>
              <w:t xml:space="preserve">Converters with PWM control: </w:t>
            </w:r>
            <w:proofErr w:type="spellStart"/>
            <w:r w:rsidR="00DC1678" w:rsidRPr="00DC1678">
              <w:rPr>
                <w:rFonts w:ascii="Candara" w:hAnsi="Candara"/>
                <w:lang w:val="en-US"/>
              </w:rPr>
              <w:t>choper</w:t>
            </w:r>
            <w:r w:rsidR="00891996">
              <w:rPr>
                <w:rFonts w:ascii="Candara" w:hAnsi="Candara"/>
                <w:lang w:val="en-US"/>
              </w:rPr>
              <w:t>s</w:t>
            </w:r>
            <w:proofErr w:type="spellEnd"/>
            <w:r w:rsidR="00891996">
              <w:rPr>
                <w:rFonts w:ascii="Candara" w:hAnsi="Candara"/>
                <w:lang w:val="en-US"/>
              </w:rPr>
              <w:t xml:space="preserve">, inverters. </w:t>
            </w:r>
            <w:r w:rsidR="00891996">
              <w:rPr>
                <w:rFonts w:ascii="Candara" w:hAnsi="Candara"/>
                <w:lang w:val="en-US"/>
              </w:rPr>
              <w:br/>
              <w:t>Application of PWM</w:t>
            </w:r>
            <w:r w:rsidR="00DC1678" w:rsidRPr="00DC1678">
              <w:rPr>
                <w:rFonts w:ascii="Candara" w:hAnsi="Candara"/>
                <w:lang w:val="en-US"/>
              </w:rPr>
              <w:t xml:space="preserve"> inverters in AC drives. </w:t>
            </w:r>
            <w:r w:rsidR="00891996">
              <w:rPr>
                <w:rFonts w:ascii="Candara" w:hAnsi="Candara"/>
                <w:lang w:val="en-US"/>
              </w:rPr>
              <w:br/>
            </w:r>
            <w:r w:rsidR="00DC1678" w:rsidRPr="00DC1678">
              <w:rPr>
                <w:rFonts w:ascii="Candara" w:hAnsi="Candara"/>
                <w:lang w:val="en-US"/>
              </w:rPr>
              <w:t>Active</w:t>
            </w:r>
            <w:r w:rsidR="00DC1678">
              <w:rPr>
                <w:rFonts w:ascii="Candara" w:hAnsi="Candara"/>
                <w:lang w:val="en-US"/>
              </w:rPr>
              <w:t xml:space="preserve"> </w:t>
            </w:r>
            <w:r w:rsidR="00DC1678" w:rsidRPr="00DC1678">
              <w:rPr>
                <w:rFonts w:ascii="Candara" w:hAnsi="Candara"/>
                <w:lang w:val="en-US"/>
              </w:rPr>
              <w:t xml:space="preserve">Front End Converter, Scalar (V/Hz) and Vector Control of AC drives. </w:t>
            </w:r>
            <w:r w:rsidR="00891996">
              <w:rPr>
                <w:rFonts w:ascii="Candara" w:hAnsi="Candara"/>
                <w:lang w:val="en-US"/>
              </w:rPr>
              <w:br/>
            </w:r>
            <w:proofErr w:type="spellStart"/>
            <w:r w:rsidR="00DC1678" w:rsidRPr="00DC1678">
              <w:rPr>
                <w:rFonts w:ascii="Candara" w:hAnsi="Candara"/>
                <w:lang w:val="en-US"/>
              </w:rPr>
              <w:t>Sensorless</w:t>
            </w:r>
            <w:proofErr w:type="spellEnd"/>
            <w:r w:rsidR="00DC1678" w:rsidRPr="00DC1678">
              <w:rPr>
                <w:rFonts w:ascii="Candara" w:hAnsi="Candara"/>
                <w:lang w:val="en-US"/>
              </w:rPr>
              <w:t xml:space="preserve"> control. Estimation of</w:t>
            </w:r>
            <w:r w:rsidR="00DC1678">
              <w:rPr>
                <w:rFonts w:ascii="Candara" w:hAnsi="Candara"/>
                <w:lang w:val="en-US"/>
              </w:rPr>
              <w:t xml:space="preserve"> </w:t>
            </w:r>
            <w:r w:rsidR="00DC1678" w:rsidRPr="00DC1678">
              <w:rPr>
                <w:rFonts w:ascii="Candara" w:hAnsi="Candara"/>
                <w:lang w:val="en-US"/>
              </w:rPr>
              <w:t>speed, torque and flux.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4809C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proofErr w:type="spellStart"/>
                <w:r w:rsidR="0026049E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1222F" w:rsidRPr="004E562D">
              <w:rPr>
                <w:rFonts w:ascii="Candara" w:hAnsi="Candara"/>
              </w:rPr>
              <w:t>Serbian</w:t>
            </w:r>
            <w:proofErr w:type="spellEnd"/>
            <w:r w:rsidR="00E1222F" w:rsidRPr="004E562D">
              <w:rPr>
                <w:rFonts w:ascii="Candara" w:hAnsi="Candara"/>
              </w:rPr>
              <w:t xml:space="preserve">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3D1986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4809C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26049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DC167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</w:t>
            </w:r>
            <w:r w:rsidR="0026049E"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26049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26049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DC167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</w:t>
            </w:r>
            <w:r w:rsidR="0026049E"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9CF" w:rsidRDefault="004809CF" w:rsidP="00864926">
      <w:pPr>
        <w:spacing w:after="0" w:line="240" w:lineRule="auto"/>
      </w:pPr>
      <w:r>
        <w:separator/>
      </w:r>
    </w:p>
  </w:endnote>
  <w:endnote w:type="continuationSeparator" w:id="0">
    <w:p w:rsidR="004809CF" w:rsidRDefault="004809CF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9CF" w:rsidRDefault="004809CF" w:rsidP="00864926">
      <w:pPr>
        <w:spacing w:after="0" w:line="240" w:lineRule="auto"/>
      </w:pPr>
      <w:r>
        <w:separator/>
      </w:r>
    </w:p>
  </w:footnote>
  <w:footnote w:type="continuationSeparator" w:id="0">
    <w:p w:rsidR="004809CF" w:rsidRDefault="004809CF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46BEB"/>
    <w:rsid w:val="00083318"/>
    <w:rsid w:val="000F6001"/>
    <w:rsid w:val="001718C2"/>
    <w:rsid w:val="001B5102"/>
    <w:rsid w:val="001D3BF1"/>
    <w:rsid w:val="001D64D3"/>
    <w:rsid w:val="001F14FA"/>
    <w:rsid w:val="001F60E3"/>
    <w:rsid w:val="00217134"/>
    <w:rsid w:val="002319B6"/>
    <w:rsid w:val="0026049E"/>
    <w:rsid w:val="00315601"/>
    <w:rsid w:val="00323176"/>
    <w:rsid w:val="00334967"/>
    <w:rsid w:val="00357BC5"/>
    <w:rsid w:val="003B32A9"/>
    <w:rsid w:val="003C177A"/>
    <w:rsid w:val="003D1986"/>
    <w:rsid w:val="00406F80"/>
    <w:rsid w:val="00431EFA"/>
    <w:rsid w:val="004809CF"/>
    <w:rsid w:val="00493925"/>
    <w:rsid w:val="004D1C7E"/>
    <w:rsid w:val="004E562D"/>
    <w:rsid w:val="00566B5A"/>
    <w:rsid w:val="005A5D38"/>
    <w:rsid w:val="005B0885"/>
    <w:rsid w:val="005B184A"/>
    <w:rsid w:val="005B64BF"/>
    <w:rsid w:val="005D46D7"/>
    <w:rsid w:val="00603117"/>
    <w:rsid w:val="0069043C"/>
    <w:rsid w:val="006E40AE"/>
    <w:rsid w:val="006F647C"/>
    <w:rsid w:val="00772483"/>
    <w:rsid w:val="00783C57"/>
    <w:rsid w:val="00792CB4"/>
    <w:rsid w:val="00864926"/>
    <w:rsid w:val="00891996"/>
    <w:rsid w:val="008A30CE"/>
    <w:rsid w:val="008B1D6B"/>
    <w:rsid w:val="008C31B7"/>
    <w:rsid w:val="008D66B1"/>
    <w:rsid w:val="00911529"/>
    <w:rsid w:val="00932B21"/>
    <w:rsid w:val="00972302"/>
    <w:rsid w:val="009906EA"/>
    <w:rsid w:val="009A6E95"/>
    <w:rsid w:val="009D3F5E"/>
    <w:rsid w:val="009F3F9F"/>
    <w:rsid w:val="00A10286"/>
    <w:rsid w:val="00A1335D"/>
    <w:rsid w:val="00AF47A6"/>
    <w:rsid w:val="00B0319D"/>
    <w:rsid w:val="00B50491"/>
    <w:rsid w:val="00B54668"/>
    <w:rsid w:val="00B9521A"/>
    <w:rsid w:val="00BD3504"/>
    <w:rsid w:val="00BD5AA2"/>
    <w:rsid w:val="00BF7A82"/>
    <w:rsid w:val="00C63234"/>
    <w:rsid w:val="00CA6D81"/>
    <w:rsid w:val="00CC23C3"/>
    <w:rsid w:val="00CD17F1"/>
    <w:rsid w:val="00CE7324"/>
    <w:rsid w:val="00D20C8E"/>
    <w:rsid w:val="00D33F4E"/>
    <w:rsid w:val="00D92F39"/>
    <w:rsid w:val="00DB43CC"/>
    <w:rsid w:val="00DC1678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C4218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45208F-E5B8-47DF-8833-B377C4854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Studentska</cp:lastModifiedBy>
  <cp:revision>2</cp:revision>
  <cp:lastPrinted>2015-12-23T11:47:00Z</cp:lastPrinted>
  <dcterms:created xsi:type="dcterms:W3CDTF">2016-04-28T11:33:00Z</dcterms:created>
  <dcterms:modified xsi:type="dcterms:W3CDTF">2016-04-28T11:33:00Z</dcterms:modified>
</cp:coreProperties>
</file>