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67F3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67F3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67F3B" w:rsidRDefault="00CD17F1" w:rsidP="00406F80">
            <w:pPr>
              <w:spacing w:line="240" w:lineRule="auto"/>
              <w:jc w:val="left"/>
              <w:rPr>
                <w:rFonts w:ascii="Candara" w:hAnsi="Candara"/>
                <w:b/>
                <w:sz w:val="36"/>
                <w:szCs w:val="36"/>
              </w:rPr>
            </w:pPr>
            <w:r w:rsidRPr="00C67F3B">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67F3B">
              <w:rPr>
                <w:rFonts w:ascii="Candara" w:hAnsi="Candara"/>
                <w:b/>
                <w:sz w:val="36"/>
                <w:szCs w:val="36"/>
              </w:rPr>
              <w:t xml:space="preserve">                         UNIVERSITY OF </w:t>
            </w:r>
            <w:proofErr w:type="spellStart"/>
            <w:r w:rsidRPr="00C67F3B">
              <w:rPr>
                <w:rFonts w:ascii="Candara" w:hAnsi="Candara"/>
                <w:b/>
                <w:sz w:val="36"/>
                <w:szCs w:val="36"/>
              </w:rPr>
              <w:t>NIŠ</w:t>
            </w:r>
            <w:proofErr w:type="spellEnd"/>
          </w:p>
          <w:p w:rsidR="006E40AE" w:rsidRPr="00C67F3B" w:rsidRDefault="006E40AE" w:rsidP="00406F80">
            <w:pPr>
              <w:spacing w:line="240" w:lineRule="auto"/>
              <w:jc w:val="left"/>
              <w:rPr>
                <w:rFonts w:ascii="Candara" w:hAnsi="Candara"/>
              </w:rPr>
            </w:pPr>
          </w:p>
        </w:tc>
      </w:tr>
      <w:tr w:rsidR="00CD17F1" w:rsidRPr="00C67F3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67F3B" w:rsidRDefault="00CD17F1" w:rsidP="00C67F3B">
            <w:pPr>
              <w:spacing w:after="0" w:line="240" w:lineRule="auto"/>
              <w:contextualSpacing/>
              <w:rPr>
                <w:rFonts w:ascii="Candara" w:hAnsi="Candara"/>
                <w:b/>
                <w:sz w:val="36"/>
                <w:szCs w:val="36"/>
              </w:rPr>
            </w:pPr>
            <w:r w:rsidRPr="00C67F3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67F3B" w:rsidRDefault="00CD17F1" w:rsidP="00C67F3B">
            <w:pPr>
              <w:spacing w:after="0" w:line="240" w:lineRule="auto"/>
              <w:contextualSpacing/>
              <w:jc w:val="left"/>
              <w:rPr>
                <w:rStyle w:val="CommentReference"/>
                <w:sz w:val="36"/>
                <w:szCs w:val="36"/>
              </w:rPr>
            </w:pPr>
            <w:r w:rsidRPr="00C67F3B">
              <w:rPr>
                <w:rFonts w:ascii="Candara" w:hAnsi="Candara"/>
                <w:b/>
                <w:sz w:val="36"/>
                <w:szCs w:val="36"/>
              </w:rPr>
              <w:t>Faculty</w:t>
            </w:r>
            <w:r w:rsidRPr="00C67F3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67F3B" w:rsidRDefault="00C67F3B" w:rsidP="00C67F3B">
            <w:pPr>
              <w:suppressAutoHyphens w:val="0"/>
              <w:spacing w:after="0" w:line="240" w:lineRule="auto"/>
              <w:jc w:val="left"/>
              <w:rPr>
                <w:rFonts w:ascii="Candara" w:hAnsi="Candara"/>
              </w:rPr>
            </w:pPr>
            <w:r w:rsidRPr="00C67F3B">
              <w:rPr>
                <w:rFonts w:ascii="Candara" w:hAnsi="Candara"/>
                <w:b/>
                <w:iCs/>
                <w:sz w:val="36"/>
                <w:szCs w:val="36"/>
              </w:rPr>
              <w:t>Faculty of Philosophy</w:t>
            </w:r>
          </w:p>
        </w:tc>
      </w:tr>
      <w:tr w:rsidR="009906EA" w:rsidRPr="00C67F3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67F3B" w:rsidRDefault="009906EA" w:rsidP="00864926">
            <w:pPr>
              <w:spacing w:line="240" w:lineRule="auto"/>
              <w:contextualSpacing/>
              <w:rPr>
                <w:rFonts w:ascii="Candara" w:hAnsi="Candara"/>
                <w:b/>
              </w:rPr>
            </w:pPr>
            <w:r w:rsidRPr="00C67F3B">
              <w:rPr>
                <w:rFonts w:ascii="Candara" w:hAnsi="Candara"/>
                <w:b/>
              </w:rPr>
              <w:t>GENERAL INFORMATION</w:t>
            </w:r>
          </w:p>
        </w:tc>
      </w:tr>
      <w:tr w:rsidR="00864926" w:rsidRPr="00C67F3B" w:rsidTr="00CA6D81">
        <w:trPr>
          <w:trHeight w:val="562"/>
        </w:trPr>
        <w:tc>
          <w:tcPr>
            <w:tcW w:w="4386" w:type="dxa"/>
            <w:gridSpan w:val="4"/>
            <w:shd w:val="clear" w:color="auto" w:fill="auto"/>
            <w:vAlign w:val="center"/>
          </w:tcPr>
          <w:p w:rsidR="00864926" w:rsidRPr="00C67F3B" w:rsidRDefault="00864926" w:rsidP="006F647C">
            <w:pPr>
              <w:spacing w:line="240" w:lineRule="auto"/>
              <w:contextualSpacing/>
              <w:jc w:val="left"/>
              <w:rPr>
                <w:rFonts w:ascii="Candara" w:hAnsi="Candara"/>
              </w:rPr>
            </w:pPr>
            <w:r w:rsidRPr="00C67F3B">
              <w:rPr>
                <w:rFonts w:ascii="Candara" w:hAnsi="Candara"/>
              </w:rPr>
              <w:t xml:space="preserve">Study program </w:t>
            </w:r>
          </w:p>
        </w:tc>
        <w:tc>
          <w:tcPr>
            <w:tcW w:w="6054" w:type="dxa"/>
            <w:gridSpan w:val="3"/>
            <w:shd w:val="clear" w:color="auto" w:fill="auto"/>
            <w:vAlign w:val="center"/>
          </w:tcPr>
          <w:p w:rsidR="00864926" w:rsidRPr="00C67F3B" w:rsidRDefault="00E9063D" w:rsidP="00E857F8">
            <w:pPr>
              <w:spacing w:line="240" w:lineRule="auto"/>
              <w:contextualSpacing/>
              <w:jc w:val="left"/>
              <w:rPr>
                <w:rFonts w:ascii="Candara" w:hAnsi="Candara"/>
                <w:b/>
                <w:color w:val="548DD4" w:themeColor="text2" w:themeTint="99"/>
                <w:sz w:val="24"/>
                <w:szCs w:val="24"/>
              </w:rPr>
            </w:pPr>
            <w:r w:rsidRPr="00C67F3B">
              <w:rPr>
                <w:rFonts w:ascii="Candara" w:hAnsi="Candara"/>
                <w:b/>
                <w:color w:val="548DD4" w:themeColor="text2" w:themeTint="99"/>
                <w:sz w:val="24"/>
                <w:szCs w:val="24"/>
              </w:rPr>
              <w:t>History</w:t>
            </w:r>
          </w:p>
        </w:tc>
      </w:tr>
      <w:tr w:rsidR="00864926" w:rsidRPr="00C67F3B" w:rsidTr="00CA6D81">
        <w:trPr>
          <w:trHeight w:val="562"/>
        </w:trPr>
        <w:tc>
          <w:tcPr>
            <w:tcW w:w="4386" w:type="dxa"/>
            <w:gridSpan w:val="4"/>
            <w:vAlign w:val="center"/>
          </w:tcPr>
          <w:p w:rsidR="00864926" w:rsidRPr="00C67F3B" w:rsidRDefault="00B50491" w:rsidP="00B50491">
            <w:pPr>
              <w:spacing w:line="240" w:lineRule="auto"/>
              <w:contextualSpacing/>
              <w:jc w:val="left"/>
              <w:rPr>
                <w:rFonts w:ascii="Candara" w:hAnsi="Candara"/>
              </w:rPr>
            </w:pPr>
            <w:r w:rsidRPr="00C67F3B">
              <w:rPr>
                <w:rFonts w:ascii="Candara" w:hAnsi="Candara"/>
              </w:rPr>
              <w:t xml:space="preserve">Study </w:t>
            </w:r>
            <w:proofErr w:type="gramStart"/>
            <w:r w:rsidRPr="00C67F3B">
              <w:rPr>
                <w:rFonts w:ascii="Candara" w:hAnsi="Candara"/>
              </w:rPr>
              <w:t>Module  (</w:t>
            </w:r>
            <w:proofErr w:type="gramEnd"/>
            <w:r w:rsidRPr="00C67F3B">
              <w:rPr>
                <w:rFonts w:ascii="Candara" w:hAnsi="Candara"/>
              </w:rPr>
              <w:t>if applicable)</w:t>
            </w:r>
          </w:p>
        </w:tc>
        <w:tc>
          <w:tcPr>
            <w:tcW w:w="6054" w:type="dxa"/>
            <w:gridSpan w:val="3"/>
            <w:vAlign w:val="center"/>
          </w:tcPr>
          <w:p w:rsidR="00864926" w:rsidRPr="00C67F3B" w:rsidRDefault="00864926" w:rsidP="00E857F8">
            <w:pPr>
              <w:spacing w:line="240" w:lineRule="auto"/>
              <w:contextualSpacing/>
              <w:jc w:val="left"/>
              <w:rPr>
                <w:rFonts w:ascii="Candara" w:hAnsi="Candara"/>
              </w:rPr>
            </w:pPr>
          </w:p>
        </w:tc>
      </w:tr>
      <w:tr w:rsidR="00B50491" w:rsidRPr="00C67F3B" w:rsidTr="00CA6D81">
        <w:trPr>
          <w:trHeight w:val="562"/>
        </w:trPr>
        <w:tc>
          <w:tcPr>
            <w:tcW w:w="4386" w:type="dxa"/>
            <w:gridSpan w:val="4"/>
            <w:vAlign w:val="center"/>
          </w:tcPr>
          <w:p w:rsidR="00B50491" w:rsidRPr="00C67F3B" w:rsidRDefault="00B50491" w:rsidP="00C63234">
            <w:pPr>
              <w:spacing w:line="240" w:lineRule="auto"/>
              <w:contextualSpacing/>
              <w:jc w:val="left"/>
              <w:rPr>
                <w:rFonts w:ascii="Candara" w:hAnsi="Candara"/>
              </w:rPr>
            </w:pPr>
            <w:r w:rsidRPr="00C67F3B">
              <w:rPr>
                <w:rFonts w:ascii="Candara" w:hAnsi="Candara"/>
              </w:rPr>
              <w:t>Course title</w:t>
            </w:r>
          </w:p>
        </w:tc>
        <w:tc>
          <w:tcPr>
            <w:tcW w:w="6054" w:type="dxa"/>
            <w:gridSpan w:val="3"/>
            <w:vAlign w:val="center"/>
          </w:tcPr>
          <w:p w:rsidR="00B50491" w:rsidRPr="00C67F3B" w:rsidRDefault="00E9063D" w:rsidP="00E857F8">
            <w:pPr>
              <w:spacing w:line="240" w:lineRule="auto"/>
              <w:contextualSpacing/>
              <w:jc w:val="left"/>
              <w:rPr>
                <w:rFonts w:ascii="Candara" w:hAnsi="Candara"/>
              </w:rPr>
            </w:pPr>
            <w:r w:rsidRPr="00C67F3B">
              <w:rPr>
                <w:rFonts w:ascii="Candara" w:hAnsi="Candara"/>
              </w:rPr>
              <w:t>International relations in the 19</w:t>
            </w:r>
            <w:r w:rsidRPr="00C67F3B">
              <w:rPr>
                <w:rFonts w:ascii="Candara" w:hAnsi="Candara"/>
                <w:vertAlign w:val="superscript"/>
              </w:rPr>
              <w:t>th</w:t>
            </w:r>
            <w:r w:rsidRPr="00C67F3B">
              <w:rPr>
                <w:rFonts w:ascii="Candara" w:hAnsi="Candara"/>
              </w:rPr>
              <w:t xml:space="preserve"> century</w:t>
            </w:r>
          </w:p>
        </w:tc>
      </w:tr>
      <w:tr w:rsidR="006F647C" w:rsidRPr="00C67F3B" w:rsidTr="00AA455C">
        <w:trPr>
          <w:trHeight w:val="562"/>
        </w:trPr>
        <w:tc>
          <w:tcPr>
            <w:tcW w:w="4386" w:type="dxa"/>
            <w:gridSpan w:val="4"/>
            <w:vAlign w:val="center"/>
          </w:tcPr>
          <w:p w:rsidR="006F647C" w:rsidRPr="00C67F3B" w:rsidRDefault="006F647C" w:rsidP="00406F80">
            <w:pPr>
              <w:spacing w:line="240" w:lineRule="auto"/>
              <w:contextualSpacing/>
              <w:jc w:val="left"/>
              <w:rPr>
                <w:rFonts w:ascii="Candara" w:hAnsi="Candara"/>
              </w:rPr>
            </w:pPr>
            <w:r w:rsidRPr="00C67F3B">
              <w:rPr>
                <w:rFonts w:ascii="Candara" w:hAnsi="Candara"/>
              </w:rPr>
              <w:t>Level of study</w:t>
            </w:r>
          </w:p>
        </w:tc>
        <w:tc>
          <w:tcPr>
            <w:tcW w:w="6054" w:type="dxa"/>
            <w:gridSpan w:val="3"/>
            <w:vAlign w:val="center"/>
          </w:tcPr>
          <w:p w:rsidR="006F647C" w:rsidRPr="00C67F3B" w:rsidRDefault="00DF0119" w:rsidP="00E857F8">
            <w:pPr>
              <w:spacing w:line="240" w:lineRule="auto"/>
              <w:contextualSpacing/>
              <w:jc w:val="left"/>
              <w:rPr>
                <w:rFonts w:ascii="Candara" w:hAnsi="Candara"/>
              </w:rPr>
            </w:pPr>
            <w:sdt>
              <w:sdtPr>
                <w:rPr>
                  <w:rFonts w:ascii="Candara" w:hAnsi="Candara"/>
                </w:rPr>
                <w:id w:val="-503286888"/>
              </w:sdtPr>
              <w:sdtEndPr/>
              <w:sdtContent>
                <w:r w:rsidR="001D3BF1" w:rsidRPr="00C67F3B">
                  <w:rPr>
                    <w:rFonts w:ascii="MS Gothic" w:eastAsia="MS Gothic" w:hAnsi="MS Gothic"/>
                  </w:rPr>
                  <w:t>☐</w:t>
                </w:r>
              </w:sdtContent>
            </w:sdt>
            <w:r w:rsidR="00E5013A" w:rsidRPr="00C67F3B">
              <w:rPr>
                <w:rFonts w:ascii="Candara" w:hAnsi="Candara"/>
              </w:rPr>
              <w:t xml:space="preserve">Bachelor               </w:t>
            </w:r>
            <w:sdt>
              <w:sdtPr>
                <w:rPr>
                  <w:rFonts w:ascii="Candara" w:hAnsi="Candara"/>
                </w:rPr>
                <w:id w:val="-2074409764"/>
              </w:sdtPr>
              <w:sdtEndPr/>
              <w:sdtContent>
                <w:r w:rsidR="00E5013A" w:rsidRPr="00C67F3B">
                  <w:rPr>
                    <w:rFonts w:ascii="MS Gothic" w:eastAsia="MS Gothic" w:hAnsi="MS Gothic"/>
                  </w:rPr>
                  <w:t>☐</w:t>
                </w:r>
              </w:sdtContent>
            </w:sdt>
            <w:r w:rsidR="00E5013A" w:rsidRPr="00C67F3B">
              <w:rPr>
                <w:rFonts w:ascii="Candara" w:hAnsi="Candara"/>
              </w:rPr>
              <w:t xml:space="preserve"> Master’s                   </w:t>
            </w:r>
            <w:sdt>
              <w:sdtPr>
                <w:rPr>
                  <w:rFonts w:ascii="Candara" w:hAnsi="Candara"/>
                </w:rPr>
                <w:id w:val="-848254186"/>
              </w:sdtPr>
              <w:sdtEndPr/>
              <w:sdtContent>
                <w:r w:rsidR="00E5013A" w:rsidRPr="00C67F3B">
                  <w:rPr>
                    <w:rFonts w:ascii="MS Gothic" w:eastAsia="MS Gothic" w:hAnsi="MS Gothic"/>
                    <w:b/>
                    <w:color w:val="FF0000"/>
                  </w:rPr>
                  <w:t>☐</w:t>
                </w:r>
              </w:sdtContent>
            </w:sdt>
            <w:r w:rsidR="00E5013A" w:rsidRPr="00C67F3B">
              <w:rPr>
                <w:rFonts w:ascii="Candara" w:hAnsi="Candara"/>
              </w:rPr>
              <w:t xml:space="preserve"> </w:t>
            </w:r>
            <w:r w:rsidR="00E5013A" w:rsidRPr="00C67F3B">
              <w:rPr>
                <w:rFonts w:ascii="Candara" w:hAnsi="Candara"/>
                <w:u w:val="single"/>
              </w:rPr>
              <w:t>Doctoral</w:t>
            </w:r>
          </w:p>
        </w:tc>
      </w:tr>
      <w:tr w:rsidR="00CD17F1" w:rsidRPr="00C67F3B" w:rsidTr="0073421A">
        <w:trPr>
          <w:trHeight w:val="562"/>
        </w:trPr>
        <w:tc>
          <w:tcPr>
            <w:tcW w:w="4386" w:type="dxa"/>
            <w:gridSpan w:val="4"/>
            <w:vAlign w:val="center"/>
          </w:tcPr>
          <w:p w:rsidR="00CD17F1" w:rsidRPr="00C67F3B" w:rsidRDefault="00CD17F1">
            <w:pPr>
              <w:spacing w:line="240" w:lineRule="auto"/>
              <w:contextualSpacing/>
              <w:jc w:val="left"/>
              <w:rPr>
                <w:rFonts w:ascii="Candara" w:hAnsi="Candara"/>
              </w:rPr>
            </w:pPr>
            <w:r w:rsidRPr="00C67F3B">
              <w:rPr>
                <w:rFonts w:ascii="Candara" w:hAnsi="Candara"/>
              </w:rPr>
              <w:t>Type of course</w:t>
            </w:r>
          </w:p>
        </w:tc>
        <w:tc>
          <w:tcPr>
            <w:tcW w:w="6054" w:type="dxa"/>
            <w:gridSpan w:val="3"/>
            <w:vAlign w:val="center"/>
          </w:tcPr>
          <w:p w:rsidR="00CD17F1" w:rsidRPr="00C67F3B" w:rsidRDefault="00DF0119" w:rsidP="0069043C">
            <w:pPr>
              <w:spacing w:line="240" w:lineRule="auto"/>
              <w:contextualSpacing/>
              <w:jc w:val="left"/>
              <w:rPr>
                <w:rFonts w:ascii="Candara" w:hAnsi="Candara"/>
              </w:rPr>
            </w:pPr>
            <w:sdt>
              <w:sdtPr>
                <w:rPr>
                  <w:rFonts w:ascii="Candara" w:hAnsi="Candara"/>
                </w:rPr>
                <w:id w:val="485128928"/>
              </w:sdtPr>
              <w:sdtEndPr/>
              <w:sdtContent>
                <w:r w:rsidR="0069043C" w:rsidRPr="00C67F3B">
                  <w:rPr>
                    <w:rFonts w:ascii="MS Gothic" w:eastAsia="MS Gothic" w:hAnsi="MS Gothic"/>
                  </w:rPr>
                  <w:t>☐</w:t>
                </w:r>
              </w:sdtContent>
            </w:sdt>
            <w:r w:rsidR="0069043C" w:rsidRPr="00C67F3B">
              <w:rPr>
                <w:rFonts w:ascii="Candara" w:hAnsi="Candara"/>
              </w:rPr>
              <w:t xml:space="preserve"> Obligatory</w:t>
            </w:r>
            <w:r w:rsidR="00406F80" w:rsidRPr="00C67F3B">
              <w:rPr>
                <w:rFonts w:ascii="Candara" w:hAnsi="Candara"/>
              </w:rPr>
              <w:t xml:space="preserve">                 </w:t>
            </w:r>
            <w:sdt>
              <w:sdtPr>
                <w:rPr>
                  <w:rFonts w:ascii="Candara" w:hAnsi="Candara"/>
                </w:rPr>
                <w:id w:val="-1038746228"/>
              </w:sdtPr>
              <w:sdtEndPr/>
              <w:sdtContent>
                <w:r w:rsidR="00406F80" w:rsidRPr="00C67F3B">
                  <w:rPr>
                    <w:rFonts w:ascii="MS Gothic" w:eastAsia="MS Gothic" w:hAnsi="MS Gothic"/>
                    <w:b/>
                    <w:color w:val="FF0000"/>
                  </w:rPr>
                  <w:t>☐</w:t>
                </w:r>
              </w:sdtContent>
            </w:sdt>
            <w:r w:rsidR="00406F80" w:rsidRPr="00C67F3B">
              <w:rPr>
                <w:rFonts w:ascii="Candara" w:hAnsi="Candara"/>
              </w:rPr>
              <w:t xml:space="preserve"> </w:t>
            </w:r>
            <w:r w:rsidR="00406F80" w:rsidRPr="00C67F3B">
              <w:rPr>
                <w:rFonts w:ascii="Candara" w:hAnsi="Candara"/>
                <w:u w:val="single"/>
              </w:rPr>
              <w:t>Elective</w:t>
            </w:r>
          </w:p>
        </w:tc>
      </w:tr>
      <w:tr w:rsidR="00864926" w:rsidRPr="00C67F3B" w:rsidTr="00CA6D81">
        <w:trPr>
          <w:trHeight w:val="562"/>
        </w:trPr>
        <w:tc>
          <w:tcPr>
            <w:tcW w:w="4386" w:type="dxa"/>
            <w:gridSpan w:val="4"/>
            <w:vAlign w:val="center"/>
          </w:tcPr>
          <w:p w:rsidR="00864926" w:rsidRPr="00C67F3B" w:rsidRDefault="00315601" w:rsidP="0069043C">
            <w:pPr>
              <w:suppressAutoHyphens w:val="0"/>
              <w:spacing w:after="0" w:line="240" w:lineRule="auto"/>
              <w:contextualSpacing/>
              <w:jc w:val="left"/>
              <w:rPr>
                <w:rFonts w:ascii="Candara" w:hAnsi="Candara" w:cs="Arial"/>
              </w:rPr>
            </w:pPr>
            <w:r w:rsidRPr="00C67F3B">
              <w:rPr>
                <w:rFonts w:ascii="Candara" w:hAnsi="Candara"/>
              </w:rPr>
              <w:t xml:space="preserve">Semester </w:t>
            </w:r>
            <w:r w:rsidR="0069043C" w:rsidRPr="00C67F3B">
              <w:rPr>
                <w:rFonts w:ascii="Candara" w:hAnsi="Candara" w:cs="Arial"/>
              </w:rPr>
              <w:t xml:space="preserve"> </w:t>
            </w:r>
          </w:p>
        </w:tc>
        <w:tc>
          <w:tcPr>
            <w:tcW w:w="6054" w:type="dxa"/>
            <w:gridSpan w:val="3"/>
            <w:vAlign w:val="center"/>
          </w:tcPr>
          <w:p w:rsidR="00864926" w:rsidRPr="00C67F3B" w:rsidRDefault="0069043C" w:rsidP="0069043C">
            <w:pPr>
              <w:suppressAutoHyphens w:val="0"/>
              <w:spacing w:after="0" w:line="240" w:lineRule="auto"/>
              <w:contextualSpacing/>
              <w:jc w:val="left"/>
              <w:rPr>
                <w:rFonts w:ascii="Candara" w:hAnsi="Candara" w:cs="Arial"/>
              </w:rPr>
            </w:pPr>
            <w:r w:rsidRPr="00C67F3B">
              <w:rPr>
                <w:rFonts w:ascii="Candara" w:hAnsi="Candara" w:cs="Arial"/>
              </w:rPr>
              <w:t xml:space="preserve">  </w:t>
            </w:r>
            <w:sdt>
              <w:sdtPr>
                <w:rPr>
                  <w:rFonts w:ascii="Candara" w:hAnsi="Candara" w:cs="Arial"/>
                </w:rPr>
                <w:id w:val="-2002492403"/>
              </w:sdtPr>
              <w:sdtEndPr/>
              <w:sdtContent>
                <w:r w:rsidRPr="00C67F3B">
                  <w:rPr>
                    <w:rFonts w:ascii="MS Gothic" w:eastAsia="MS Gothic" w:hAnsi="MS Gothic" w:cs="Arial"/>
                    <w:b/>
                    <w:color w:val="FF0000"/>
                  </w:rPr>
                  <w:t>☐</w:t>
                </w:r>
              </w:sdtContent>
            </w:sdt>
            <w:r w:rsidRPr="00C67F3B">
              <w:rPr>
                <w:rFonts w:ascii="Candara" w:hAnsi="Candara" w:cs="Arial"/>
              </w:rPr>
              <w:t xml:space="preserve"> </w:t>
            </w:r>
            <w:r w:rsidRPr="00C67F3B">
              <w:rPr>
                <w:rFonts w:ascii="Candara" w:hAnsi="Candara" w:cs="Arial"/>
                <w:u w:val="single"/>
              </w:rPr>
              <w:t>Autumn</w:t>
            </w:r>
            <w:r w:rsidRPr="00C67F3B">
              <w:rPr>
                <w:rFonts w:ascii="Candara" w:hAnsi="Candara" w:cs="Arial"/>
              </w:rPr>
              <w:t xml:space="preserve">                     </w:t>
            </w:r>
            <w:sdt>
              <w:sdtPr>
                <w:rPr>
                  <w:rFonts w:ascii="Candara" w:hAnsi="Candara" w:cs="Arial"/>
                </w:rPr>
                <w:id w:val="706989797"/>
              </w:sdtPr>
              <w:sdtEndPr/>
              <w:sdtContent>
                <w:r w:rsidRPr="00C67F3B">
                  <w:rPr>
                    <w:rFonts w:ascii="MS Gothic" w:eastAsia="MS Gothic" w:hAnsi="MS Gothic" w:cs="Arial"/>
                  </w:rPr>
                  <w:t>☐</w:t>
                </w:r>
              </w:sdtContent>
            </w:sdt>
            <w:r w:rsidRPr="00C67F3B">
              <w:rPr>
                <w:rFonts w:ascii="Candara" w:hAnsi="Candara" w:cs="Arial"/>
              </w:rPr>
              <w:t>Spring</w:t>
            </w:r>
          </w:p>
        </w:tc>
      </w:tr>
      <w:tr w:rsidR="00864926" w:rsidRPr="00C67F3B" w:rsidTr="00CA6D81">
        <w:trPr>
          <w:trHeight w:val="562"/>
        </w:trPr>
        <w:tc>
          <w:tcPr>
            <w:tcW w:w="4386" w:type="dxa"/>
            <w:gridSpan w:val="4"/>
            <w:tcBorders>
              <w:bottom w:val="single" w:sz="4" w:space="0" w:color="auto"/>
            </w:tcBorders>
            <w:vAlign w:val="center"/>
          </w:tcPr>
          <w:p w:rsidR="00911529" w:rsidRPr="00C67F3B" w:rsidRDefault="00911529" w:rsidP="006F647C">
            <w:pPr>
              <w:spacing w:line="240" w:lineRule="auto"/>
              <w:contextualSpacing/>
              <w:jc w:val="left"/>
              <w:rPr>
                <w:rFonts w:ascii="Candara" w:hAnsi="Candara"/>
              </w:rPr>
            </w:pPr>
            <w:r w:rsidRPr="00C67F3B">
              <w:rPr>
                <w:rFonts w:ascii="Candara" w:hAnsi="Candara"/>
              </w:rPr>
              <w:t xml:space="preserve">Year of study </w:t>
            </w:r>
          </w:p>
        </w:tc>
        <w:tc>
          <w:tcPr>
            <w:tcW w:w="6054" w:type="dxa"/>
            <w:gridSpan w:val="3"/>
            <w:tcBorders>
              <w:bottom w:val="single" w:sz="4" w:space="0" w:color="auto"/>
            </w:tcBorders>
            <w:vAlign w:val="center"/>
          </w:tcPr>
          <w:p w:rsidR="00864926" w:rsidRPr="00C67F3B" w:rsidRDefault="00B40A7C" w:rsidP="00E857F8">
            <w:pPr>
              <w:spacing w:line="240" w:lineRule="auto"/>
              <w:contextualSpacing/>
              <w:jc w:val="left"/>
              <w:rPr>
                <w:rFonts w:ascii="Candara" w:hAnsi="Candara"/>
              </w:rPr>
            </w:pPr>
            <w:r w:rsidRPr="00C67F3B">
              <w:rPr>
                <w:rFonts w:ascii="Candara" w:hAnsi="Candara"/>
              </w:rPr>
              <w:t>2</w:t>
            </w:r>
          </w:p>
        </w:tc>
      </w:tr>
      <w:tr w:rsidR="00A1335D" w:rsidRPr="00C67F3B" w:rsidTr="00CA6D81">
        <w:trPr>
          <w:trHeight w:val="562"/>
        </w:trPr>
        <w:tc>
          <w:tcPr>
            <w:tcW w:w="4386" w:type="dxa"/>
            <w:gridSpan w:val="4"/>
            <w:tcBorders>
              <w:bottom w:val="single" w:sz="4" w:space="0" w:color="auto"/>
            </w:tcBorders>
            <w:vAlign w:val="center"/>
          </w:tcPr>
          <w:p w:rsidR="00A1335D" w:rsidRPr="00C67F3B" w:rsidRDefault="00A1335D" w:rsidP="00E857F8">
            <w:pPr>
              <w:spacing w:line="240" w:lineRule="auto"/>
              <w:contextualSpacing/>
              <w:jc w:val="left"/>
              <w:rPr>
                <w:rFonts w:ascii="Candara" w:hAnsi="Candara"/>
              </w:rPr>
            </w:pPr>
            <w:r w:rsidRPr="00C67F3B">
              <w:rPr>
                <w:rFonts w:ascii="Candara" w:hAnsi="Candara"/>
              </w:rPr>
              <w:t>Number of ECTS allocated</w:t>
            </w:r>
          </w:p>
        </w:tc>
        <w:tc>
          <w:tcPr>
            <w:tcW w:w="6054" w:type="dxa"/>
            <w:gridSpan w:val="3"/>
            <w:tcBorders>
              <w:bottom w:val="single" w:sz="4" w:space="0" w:color="auto"/>
            </w:tcBorders>
            <w:vAlign w:val="center"/>
          </w:tcPr>
          <w:p w:rsidR="00A1335D" w:rsidRPr="00C67F3B" w:rsidRDefault="00E9063D" w:rsidP="00E857F8">
            <w:pPr>
              <w:spacing w:line="240" w:lineRule="auto"/>
              <w:contextualSpacing/>
              <w:jc w:val="left"/>
              <w:rPr>
                <w:rFonts w:ascii="Candara" w:hAnsi="Candara"/>
              </w:rPr>
            </w:pPr>
            <w:r w:rsidRPr="00C67F3B">
              <w:rPr>
                <w:rFonts w:ascii="Candara" w:hAnsi="Candara"/>
              </w:rPr>
              <w:t>6</w:t>
            </w:r>
          </w:p>
        </w:tc>
      </w:tr>
      <w:tr w:rsidR="00E857F8" w:rsidRPr="00C67F3B" w:rsidTr="00CA6D81">
        <w:trPr>
          <w:trHeight w:val="562"/>
        </w:trPr>
        <w:tc>
          <w:tcPr>
            <w:tcW w:w="4386" w:type="dxa"/>
            <w:gridSpan w:val="4"/>
            <w:tcBorders>
              <w:bottom w:val="single" w:sz="4" w:space="0" w:color="auto"/>
            </w:tcBorders>
            <w:vAlign w:val="center"/>
          </w:tcPr>
          <w:p w:rsidR="00E857F8" w:rsidRPr="00C67F3B" w:rsidRDefault="00E857F8" w:rsidP="00E857F8">
            <w:pPr>
              <w:spacing w:line="240" w:lineRule="auto"/>
              <w:contextualSpacing/>
              <w:jc w:val="left"/>
              <w:rPr>
                <w:rFonts w:ascii="Candara" w:hAnsi="Candara"/>
              </w:rPr>
            </w:pPr>
            <w:r w:rsidRPr="00C67F3B">
              <w:rPr>
                <w:rFonts w:ascii="Candara" w:hAnsi="Candara"/>
              </w:rPr>
              <w:t>Name of lecturer/lecturers</w:t>
            </w:r>
          </w:p>
        </w:tc>
        <w:tc>
          <w:tcPr>
            <w:tcW w:w="6054" w:type="dxa"/>
            <w:gridSpan w:val="3"/>
            <w:tcBorders>
              <w:bottom w:val="single" w:sz="4" w:space="0" w:color="auto"/>
            </w:tcBorders>
            <w:vAlign w:val="center"/>
          </w:tcPr>
          <w:p w:rsidR="00E857F8" w:rsidRPr="00C67F3B" w:rsidRDefault="00E9063D" w:rsidP="00E857F8">
            <w:pPr>
              <w:spacing w:line="240" w:lineRule="auto"/>
              <w:contextualSpacing/>
              <w:jc w:val="left"/>
              <w:rPr>
                <w:rFonts w:ascii="Candara" w:hAnsi="Candara"/>
              </w:rPr>
            </w:pPr>
            <w:proofErr w:type="spellStart"/>
            <w:r w:rsidRPr="00C67F3B">
              <w:rPr>
                <w:rFonts w:ascii="Candara" w:hAnsi="Candara"/>
              </w:rPr>
              <w:t>Nedeljković</w:t>
            </w:r>
            <w:proofErr w:type="spellEnd"/>
            <w:r w:rsidRPr="00C67F3B">
              <w:rPr>
                <w:rFonts w:ascii="Candara" w:hAnsi="Candara"/>
              </w:rPr>
              <w:t xml:space="preserve"> </w:t>
            </w:r>
            <w:proofErr w:type="spellStart"/>
            <w:r w:rsidRPr="00C67F3B">
              <w:rPr>
                <w:rFonts w:ascii="Candara" w:hAnsi="Candara"/>
              </w:rPr>
              <w:t>Slaviša</w:t>
            </w:r>
            <w:proofErr w:type="spellEnd"/>
            <w:r w:rsidRPr="00C67F3B">
              <w:rPr>
                <w:rFonts w:ascii="Candara" w:hAnsi="Candara"/>
              </w:rPr>
              <w:t xml:space="preserve">; </w:t>
            </w:r>
            <w:proofErr w:type="spellStart"/>
            <w:r w:rsidRPr="00C67F3B">
              <w:rPr>
                <w:rFonts w:ascii="Candara" w:hAnsi="Candara"/>
              </w:rPr>
              <w:t>Mladenović</w:t>
            </w:r>
            <w:proofErr w:type="spellEnd"/>
            <w:r w:rsidRPr="00C67F3B">
              <w:rPr>
                <w:rFonts w:ascii="Candara" w:hAnsi="Candara"/>
              </w:rPr>
              <w:t xml:space="preserve"> </w:t>
            </w:r>
            <w:proofErr w:type="spellStart"/>
            <w:r w:rsidRPr="00C67F3B">
              <w:rPr>
                <w:rFonts w:ascii="Candara" w:hAnsi="Candara"/>
              </w:rPr>
              <w:t>Božica</w:t>
            </w:r>
            <w:proofErr w:type="spellEnd"/>
            <w:r w:rsidR="00C67F3B" w:rsidRPr="00C67F3B">
              <w:rPr>
                <w:rFonts w:ascii="Candara" w:hAnsi="Candara"/>
              </w:rPr>
              <w:t xml:space="preserve">, </w:t>
            </w:r>
            <w:proofErr w:type="spellStart"/>
            <w:r w:rsidR="00C67F3B" w:rsidRPr="00C67F3B">
              <w:rPr>
                <w:rFonts w:ascii="Candara" w:hAnsi="Candara"/>
              </w:rPr>
              <w:t>Pešić</w:t>
            </w:r>
            <w:proofErr w:type="spellEnd"/>
            <w:r w:rsidR="00C67F3B" w:rsidRPr="00C67F3B">
              <w:rPr>
                <w:rFonts w:ascii="Candara" w:hAnsi="Candara"/>
              </w:rPr>
              <w:t xml:space="preserve"> Miroslav</w:t>
            </w:r>
          </w:p>
        </w:tc>
      </w:tr>
      <w:tr w:rsidR="00B50491" w:rsidRPr="00C67F3B" w:rsidTr="00CA6D81">
        <w:trPr>
          <w:trHeight w:val="562"/>
        </w:trPr>
        <w:tc>
          <w:tcPr>
            <w:tcW w:w="4386" w:type="dxa"/>
            <w:gridSpan w:val="4"/>
            <w:tcBorders>
              <w:bottom w:val="single" w:sz="4" w:space="0" w:color="auto"/>
            </w:tcBorders>
            <w:vAlign w:val="center"/>
          </w:tcPr>
          <w:p w:rsidR="00B50491" w:rsidRPr="00C67F3B" w:rsidRDefault="00603117" w:rsidP="00603117">
            <w:pPr>
              <w:spacing w:line="240" w:lineRule="auto"/>
              <w:contextualSpacing/>
              <w:jc w:val="left"/>
              <w:rPr>
                <w:rFonts w:ascii="Candara" w:hAnsi="Candara"/>
              </w:rPr>
            </w:pPr>
            <w:r w:rsidRPr="00C67F3B">
              <w:rPr>
                <w:rFonts w:ascii="Candara" w:hAnsi="Candara"/>
              </w:rPr>
              <w:t>Teaching mode</w:t>
            </w:r>
          </w:p>
        </w:tc>
        <w:tc>
          <w:tcPr>
            <w:tcW w:w="6054" w:type="dxa"/>
            <w:gridSpan w:val="3"/>
            <w:tcBorders>
              <w:bottom w:val="single" w:sz="4" w:space="0" w:color="auto"/>
            </w:tcBorders>
            <w:vAlign w:val="center"/>
          </w:tcPr>
          <w:p w:rsidR="00B50491" w:rsidRPr="00C67F3B" w:rsidRDefault="00603117" w:rsidP="00E857F8">
            <w:pPr>
              <w:spacing w:line="240" w:lineRule="auto"/>
              <w:contextualSpacing/>
              <w:jc w:val="left"/>
              <w:rPr>
                <w:rFonts w:ascii="Candara" w:hAnsi="Candara"/>
              </w:rPr>
            </w:pPr>
            <w:r w:rsidRPr="00C67F3B">
              <w:rPr>
                <w:rFonts w:ascii="Candara" w:hAnsi="Candara"/>
              </w:rPr>
              <w:t xml:space="preserve"> </w:t>
            </w:r>
            <w:sdt>
              <w:sdtPr>
                <w:rPr>
                  <w:rFonts w:ascii="Candara" w:hAnsi="Candara"/>
                </w:rPr>
                <w:id w:val="-1185278396"/>
              </w:sdtPr>
              <w:sdtEndPr/>
              <w:sdtContent>
                <w:r w:rsidRPr="00C67F3B">
                  <w:rPr>
                    <w:rFonts w:ascii="MS Gothic" w:eastAsia="MS Gothic" w:hAnsi="MS Gothic"/>
                    <w:b/>
                    <w:color w:val="FF0000"/>
                  </w:rPr>
                  <w:t>☐</w:t>
                </w:r>
              </w:sdtContent>
            </w:sdt>
            <w:r w:rsidRPr="00C67F3B">
              <w:rPr>
                <w:rFonts w:ascii="Candara" w:hAnsi="Candara"/>
                <w:u w:val="single"/>
              </w:rPr>
              <w:t>Lectures</w:t>
            </w:r>
            <w:r w:rsidRPr="00C67F3B">
              <w:rPr>
                <w:rFonts w:ascii="Candara" w:hAnsi="Candara"/>
              </w:rPr>
              <w:t xml:space="preserve">                  </w:t>
            </w:r>
            <w:r w:rsidR="003B32A9" w:rsidRPr="00C67F3B">
              <w:rPr>
                <w:rFonts w:ascii="Candara" w:hAnsi="Candara"/>
              </w:rPr>
              <w:t xml:space="preserve"> </w:t>
            </w:r>
            <w:r w:rsidRPr="00C67F3B">
              <w:rPr>
                <w:rFonts w:ascii="Candara" w:hAnsi="Candara"/>
              </w:rPr>
              <w:t xml:space="preserve">  </w:t>
            </w:r>
            <w:sdt>
              <w:sdtPr>
                <w:rPr>
                  <w:rFonts w:ascii="Candara" w:hAnsi="Candara"/>
                </w:rPr>
                <w:id w:val="-544222395"/>
              </w:sdtPr>
              <w:sdtEndPr/>
              <w:sdtContent>
                <w:r w:rsidRPr="00C67F3B">
                  <w:rPr>
                    <w:rFonts w:ascii="MS Gothic" w:eastAsia="MS Gothic" w:hAnsi="MS Gothic"/>
                  </w:rPr>
                  <w:t>☐</w:t>
                </w:r>
              </w:sdtContent>
            </w:sdt>
            <w:r w:rsidRPr="00C67F3B">
              <w:rPr>
                <w:rFonts w:ascii="Candara" w:hAnsi="Candara"/>
              </w:rPr>
              <w:t xml:space="preserve">Group tutorials         </w:t>
            </w:r>
            <w:sdt>
              <w:sdtPr>
                <w:rPr>
                  <w:rFonts w:ascii="Candara" w:hAnsi="Candara"/>
                </w:rPr>
                <w:id w:val="-2022922688"/>
              </w:sdtPr>
              <w:sdtEndPr/>
              <w:sdtContent>
                <w:r w:rsidRPr="00C67F3B">
                  <w:rPr>
                    <w:rFonts w:ascii="MS Gothic" w:eastAsia="MS Gothic" w:hAnsi="MS Gothic"/>
                  </w:rPr>
                  <w:t>☐</w:t>
                </w:r>
              </w:sdtContent>
            </w:sdt>
            <w:r w:rsidRPr="00C67F3B">
              <w:rPr>
                <w:rFonts w:ascii="Candara" w:hAnsi="Candara"/>
              </w:rPr>
              <w:t xml:space="preserve"> Individual tutorials</w:t>
            </w:r>
          </w:p>
          <w:p w:rsidR="00603117" w:rsidRPr="00C67F3B" w:rsidRDefault="00603117" w:rsidP="00E857F8">
            <w:pPr>
              <w:spacing w:line="240" w:lineRule="auto"/>
              <w:contextualSpacing/>
              <w:jc w:val="left"/>
              <w:rPr>
                <w:rFonts w:ascii="Candara" w:hAnsi="Candara"/>
              </w:rPr>
            </w:pPr>
            <w:r w:rsidRPr="00C67F3B">
              <w:rPr>
                <w:rFonts w:ascii="Candara" w:hAnsi="Candara"/>
              </w:rPr>
              <w:t xml:space="preserve"> </w:t>
            </w:r>
            <w:sdt>
              <w:sdtPr>
                <w:rPr>
                  <w:rFonts w:ascii="Candara" w:hAnsi="Candara"/>
                </w:rPr>
                <w:id w:val="-770861310"/>
              </w:sdtPr>
              <w:sdtEndPr/>
              <w:sdtContent>
                <w:r w:rsidRPr="00C67F3B">
                  <w:rPr>
                    <w:rFonts w:ascii="MS Gothic" w:eastAsia="MS Gothic" w:hAnsi="MS Gothic"/>
                  </w:rPr>
                  <w:t>☐</w:t>
                </w:r>
              </w:sdtContent>
            </w:sdt>
            <w:r w:rsidRPr="00C67F3B">
              <w:rPr>
                <w:rFonts w:ascii="Candara" w:hAnsi="Candara"/>
              </w:rPr>
              <w:t xml:space="preserve">Laboratory work </w:t>
            </w:r>
            <w:r w:rsidR="003B32A9" w:rsidRPr="00C67F3B">
              <w:rPr>
                <w:rFonts w:ascii="Candara" w:hAnsi="Candara"/>
              </w:rPr>
              <w:t xml:space="preserve"> </w:t>
            </w:r>
            <w:r w:rsidRPr="00C67F3B">
              <w:rPr>
                <w:rFonts w:ascii="Candara" w:hAnsi="Candara"/>
              </w:rPr>
              <w:t xml:space="preserve">   </w:t>
            </w:r>
            <w:sdt>
              <w:sdtPr>
                <w:rPr>
                  <w:rFonts w:ascii="Candara" w:hAnsi="Candara"/>
                </w:rPr>
                <w:id w:val="1358537906"/>
              </w:sdtPr>
              <w:sdtEndPr/>
              <w:sdtContent>
                <w:r w:rsidRPr="00C67F3B">
                  <w:rPr>
                    <w:rFonts w:ascii="MS Gothic" w:eastAsia="MS Gothic" w:hAnsi="MS Gothic"/>
                  </w:rPr>
                  <w:t>☐</w:t>
                </w:r>
              </w:sdtContent>
            </w:sdt>
            <w:r w:rsidRPr="00C67F3B">
              <w:rPr>
                <w:rFonts w:ascii="Candara" w:hAnsi="Candara"/>
              </w:rPr>
              <w:t xml:space="preserve">  Project work            </w:t>
            </w:r>
            <w:sdt>
              <w:sdtPr>
                <w:rPr>
                  <w:rFonts w:ascii="Candara" w:hAnsi="Candara"/>
                </w:rPr>
                <w:id w:val="-365140939"/>
              </w:sdtPr>
              <w:sdtEndPr/>
              <w:sdtContent>
                <w:r w:rsidRPr="00C67F3B">
                  <w:rPr>
                    <w:rFonts w:ascii="MS Gothic" w:eastAsia="MS Gothic" w:hAnsi="MS Gothic"/>
                  </w:rPr>
                  <w:t>☐</w:t>
                </w:r>
              </w:sdtContent>
            </w:sdt>
            <w:r w:rsidRPr="00C67F3B">
              <w:rPr>
                <w:rFonts w:ascii="Candara" w:hAnsi="Candara"/>
              </w:rPr>
              <w:t xml:space="preserve">  Seminar</w:t>
            </w:r>
          </w:p>
          <w:p w:rsidR="00603117" w:rsidRPr="00C67F3B" w:rsidRDefault="00603117" w:rsidP="003B32A9">
            <w:pPr>
              <w:spacing w:line="240" w:lineRule="auto"/>
              <w:contextualSpacing/>
              <w:jc w:val="left"/>
              <w:rPr>
                <w:rFonts w:ascii="Candara" w:hAnsi="Candara"/>
              </w:rPr>
            </w:pPr>
            <w:r w:rsidRPr="00C67F3B">
              <w:rPr>
                <w:rFonts w:ascii="Candara" w:hAnsi="Candara"/>
              </w:rPr>
              <w:t xml:space="preserve"> </w:t>
            </w:r>
            <w:sdt>
              <w:sdtPr>
                <w:rPr>
                  <w:rFonts w:ascii="Candara" w:hAnsi="Candara"/>
                </w:rPr>
                <w:id w:val="-1536580725"/>
              </w:sdtPr>
              <w:sdtEndPr/>
              <w:sdtContent>
                <w:r w:rsidR="003B32A9" w:rsidRPr="00C67F3B">
                  <w:rPr>
                    <w:rFonts w:ascii="MS Gothic" w:eastAsia="MS Gothic" w:hAnsi="MS Gothic"/>
                  </w:rPr>
                  <w:t>☐</w:t>
                </w:r>
              </w:sdtContent>
            </w:sdt>
            <w:r w:rsidRPr="00C67F3B">
              <w:rPr>
                <w:rFonts w:ascii="Candara" w:hAnsi="Candara"/>
              </w:rPr>
              <w:t xml:space="preserve">Distance learning    </w:t>
            </w:r>
            <w:sdt>
              <w:sdtPr>
                <w:rPr>
                  <w:rFonts w:ascii="Candara" w:hAnsi="Candara"/>
                </w:rPr>
                <w:id w:val="-543446048"/>
              </w:sdtPr>
              <w:sdtEndPr/>
              <w:sdtContent>
                <w:r w:rsidR="003B32A9" w:rsidRPr="00C67F3B">
                  <w:rPr>
                    <w:rFonts w:ascii="MS Gothic" w:eastAsia="MS Gothic" w:hAnsi="MS Gothic"/>
                  </w:rPr>
                  <w:t>☐</w:t>
                </w:r>
              </w:sdtContent>
            </w:sdt>
            <w:r w:rsidRPr="00C67F3B">
              <w:rPr>
                <w:rFonts w:ascii="Candara" w:hAnsi="Candara"/>
              </w:rPr>
              <w:t xml:space="preserve"> Blended learning      </w:t>
            </w:r>
            <w:sdt>
              <w:sdtPr>
                <w:rPr>
                  <w:rFonts w:ascii="Candara" w:hAnsi="Candara"/>
                </w:rPr>
                <w:id w:val="189722728"/>
              </w:sdtPr>
              <w:sdtEndPr/>
              <w:sdtContent>
                <w:r w:rsidR="003B32A9" w:rsidRPr="00C67F3B">
                  <w:rPr>
                    <w:rFonts w:ascii="MS Gothic" w:eastAsia="MS Gothic" w:hAnsi="MS Gothic"/>
                  </w:rPr>
                  <w:t>☐</w:t>
                </w:r>
              </w:sdtContent>
            </w:sdt>
            <w:r w:rsidRPr="00C67F3B">
              <w:rPr>
                <w:rFonts w:ascii="Candara" w:hAnsi="Candara"/>
              </w:rPr>
              <w:t xml:space="preserve">  Other</w:t>
            </w:r>
          </w:p>
        </w:tc>
      </w:tr>
      <w:tr w:rsidR="00911529" w:rsidRPr="00C67F3B" w:rsidTr="00E857F8">
        <w:trPr>
          <w:trHeight w:val="562"/>
        </w:trPr>
        <w:tc>
          <w:tcPr>
            <w:tcW w:w="10440" w:type="dxa"/>
            <w:gridSpan w:val="7"/>
            <w:shd w:val="clear" w:color="auto" w:fill="B8CCE4" w:themeFill="accent1" w:themeFillTint="66"/>
            <w:vAlign w:val="center"/>
          </w:tcPr>
          <w:p w:rsidR="00911529" w:rsidRPr="00C67F3B" w:rsidRDefault="00911529" w:rsidP="00B50491">
            <w:pPr>
              <w:spacing w:line="240" w:lineRule="auto"/>
              <w:contextualSpacing/>
              <w:jc w:val="left"/>
              <w:rPr>
                <w:rFonts w:ascii="Candara" w:hAnsi="Candara"/>
                <w:b/>
              </w:rPr>
            </w:pPr>
            <w:r w:rsidRPr="00C67F3B">
              <w:rPr>
                <w:rFonts w:ascii="Candara" w:hAnsi="Candara"/>
                <w:b/>
              </w:rPr>
              <w:t xml:space="preserve">PURPOSE AND OVERVIEW </w:t>
            </w:r>
            <w:r w:rsidR="00B54668" w:rsidRPr="00C67F3B">
              <w:rPr>
                <w:rFonts w:ascii="Candara" w:hAnsi="Candara"/>
                <w:b/>
              </w:rPr>
              <w:t>(max</w:t>
            </w:r>
            <w:r w:rsidR="00B50491" w:rsidRPr="00C67F3B">
              <w:rPr>
                <w:rFonts w:ascii="Candara" w:hAnsi="Candara"/>
                <w:b/>
              </w:rPr>
              <w:t>.</w:t>
            </w:r>
            <w:r w:rsidR="00B54668" w:rsidRPr="00C67F3B">
              <w:rPr>
                <w:rFonts w:ascii="Candara" w:hAnsi="Candara"/>
                <w:b/>
              </w:rPr>
              <w:t xml:space="preserve"> 5</w:t>
            </w:r>
            <w:r w:rsidR="00B50491" w:rsidRPr="00C67F3B">
              <w:rPr>
                <w:rFonts w:ascii="Candara" w:hAnsi="Candara"/>
                <w:b/>
              </w:rPr>
              <w:t xml:space="preserve"> sentences</w:t>
            </w:r>
            <w:r w:rsidR="00B54668" w:rsidRPr="00C67F3B">
              <w:rPr>
                <w:rFonts w:ascii="Candara" w:hAnsi="Candara"/>
                <w:b/>
              </w:rPr>
              <w:t>)</w:t>
            </w:r>
          </w:p>
        </w:tc>
      </w:tr>
      <w:tr w:rsidR="00911529" w:rsidRPr="00C67F3B" w:rsidTr="00A96677">
        <w:trPr>
          <w:trHeight w:val="562"/>
        </w:trPr>
        <w:tc>
          <w:tcPr>
            <w:tcW w:w="10440" w:type="dxa"/>
            <w:gridSpan w:val="7"/>
            <w:vAlign w:val="center"/>
          </w:tcPr>
          <w:p w:rsidR="00911529" w:rsidRPr="00C67F3B" w:rsidRDefault="002E49B9" w:rsidP="002E49B9">
            <w:pPr>
              <w:spacing w:line="240" w:lineRule="auto"/>
              <w:contextualSpacing/>
              <w:jc w:val="left"/>
              <w:rPr>
                <w:rFonts w:ascii="Candara" w:hAnsi="Candara"/>
                <w:i/>
              </w:rPr>
            </w:pPr>
            <w:r w:rsidRPr="00C67F3B">
              <w:rPr>
                <w:rFonts w:ascii="Candara" w:hAnsi="Candara"/>
                <w:i/>
              </w:rPr>
              <w:t>The introduction of the international relations during the 19</w:t>
            </w:r>
            <w:r w:rsidRPr="00C67F3B">
              <w:rPr>
                <w:rFonts w:ascii="Candara" w:hAnsi="Candara"/>
                <w:i/>
                <w:vertAlign w:val="superscript"/>
              </w:rPr>
              <w:t>th</w:t>
            </w:r>
            <w:r w:rsidRPr="00C67F3B">
              <w:rPr>
                <w:rFonts w:ascii="Candara" w:hAnsi="Candara"/>
                <w:i/>
              </w:rPr>
              <w:t xml:space="preserve"> century to the PhD students (a special review of revolutionary </w:t>
            </w:r>
            <w:r w:rsidR="00DE4470" w:rsidRPr="00C67F3B">
              <w:rPr>
                <w:rFonts w:ascii="Candara" w:hAnsi="Candara"/>
                <w:i/>
              </w:rPr>
              <w:t>turmoil 1848-1849, Crimean war 1853-1856, the Eastern crisis and Berlin congress, Bismarck’s system of relations) and the introduction of the principles of European powers’ concerts, the basic principles of fighting for political predominance in Europe and other parts of the world and the fights of the great powers for the colonial division of the world.</w:t>
            </w:r>
          </w:p>
        </w:tc>
      </w:tr>
      <w:tr w:rsidR="00E857F8" w:rsidRPr="00C67F3B" w:rsidTr="00E857F8">
        <w:trPr>
          <w:trHeight w:val="562"/>
        </w:trPr>
        <w:tc>
          <w:tcPr>
            <w:tcW w:w="10440" w:type="dxa"/>
            <w:gridSpan w:val="7"/>
            <w:shd w:val="clear" w:color="auto" w:fill="B8CCE4" w:themeFill="accent1" w:themeFillTint="66"/>
            <w:vAlign w:val="center"/>
          </w:tcPr>
          <w:p w:rsidR="00E857F8" w:rsidRPr="00C67F3B" w:rsidRDefault="00E857F8" w:rsidP="00E857F8">
            <w:pPr>
              <w:tabs>
                <w:tab w:val="left" w:pos="360"/>
              </w:tabs>
              <w:spacing w:after="0" w:line="240" w:lineRule="auto"/>
              <w:jc w:val="left"/>
              <w:rPr>
                <w:rFonts w:ascii="Candara" w:hAnsi="Candara"/>
                <w:b/>
              </w:rPr>
            </w:pPr>
            <w:r w:rsidRPr="00C67F3B">
              <w:rPr>
                <w:rFonts w:ascii="Candara" w:hAnsi="Candara"/>
                <w:b/>
              </w:rPr>
              <w:t>SYLLABUS (</w:t>
            </w:r>
            <w:r w:rsidR="00B50491" w:rsidRPr="00C67F3B">
              <w:rPr>
                <w:rFonts w:ascii="Candara" w:hAnsi="Candara"/>
                <w:b/>
              </w:rPr>
              <w:t xml:space="preserve">brief </w:t>
            </w:r>
            <w:r w:rsidRPr="00C67F3B">
              <w:rPr>
                <w:rFonts w:ascii="Candara" w:hAnsi="Candara"/>
                <w:b/>
              </w:rPr>
              <w:t>outline and summary of topics</w:t>
            </w:r>
            <w:r w:rsidR="00B50491" w:rsidRPr="00C67F3B">
              <w:rPr>
                <w:rFonts w:ascii="Candara" w:hAnsi="Candara"/>
                <w:b/>
              </w:rPr>
              <w:t>, max. 10 sentenc</w:t>
            </w:r>
            <w:r w:rsidR="001D3BF1" w:rsidRPr="00C67F3B">
              <w:rPr>
                <w:rFonts w:ascii="Candara" w:hAnsi="Candara"/>
                <w:b/>
              </w:rPr>
              <w:t>e</w:t>
            </w:r>
            <w:r w:rsidR="00B50491" w:rsidRPr="00C67F3B">
              <w:rPr>
                <w:rFonts w:ascii="Candara" w:hAnsi="Candara"/>
                <w:b/>
              </w:rPr>
              <w:t>s</w:t>
            </w:r>
            <w:r w:rsidRPr="00C67F3B">
              <w:rPr>
                <w:rFonts w:ascii="Candara" w:hAnsi="Candara"/>
                <w:b/>
              </w:rPr>
              <w:t>)</w:t>
            </w:r>
          </w:p>
        </w:tc>
      </w:tr>
      <w:tr w:rsidR="00B54668" w:rsidRPr="00C67F3B" w:rsidTr="00B54668">
        <w:trPr>
          <w:trHeight w:val="562"/>
        </w:trPr>
        <w:tc>
          <w:tcPr>
            <w:tcW w:w="10440" w:type="dxa"/>
            <w:gridSpan w:val="7"/>
            <w:shd w:val="clear" w:color="auto" w:fill="auto"/>
            <w:vAlign w:val="center"/>
          </w:tcPr>
          <w:p w:rsidR="00B54668" w:rsidRPr="00C67F3B" w:rsidRDefault="00230C43" w:rsidP="00E857F8">
            <w:pPr>
              <w:tabs>
                <w:tab w:val="left" w:pos="360"/>
              </w:tabs>
              <w:spacing w:after="0" w:line="240" w:lineRule="auto"/>
              <w:jc w:val="left"/>
              <w:rPr>
                <w:rFonts w:ascii="Candara" w:hAnsi="Candara"/>
              </w:rPr>
            </w:pPr>
            <w:r w:rsidRPr="00C67F3B">
              <w:rPr>
                <w:rFonts w:ascii="Candara" w:hAnsi="Candara"/>
              </w:rPr>
              <w:t>Lectures:</w:t>
            </w:r>
          </w:p>
          <w:p w:rsidR="00230C43" w:rsidRPr="00C67F3B" w:rsidRDefault="00C67F3B" w:rsidP="00C67F3B">
            <w:pPr>
              <w:tabs>
                <w:tab w:val="left" w:pos="360"/>
              </w:tabs>
              <w:spacing w:after="0" w:line="240" w:lineRule="auto"/>
              <w:jc w:val="left"/>
              <w:rPr>
                <w:rFonts w:ascii="Candara" w:hAnsi="Candara"/>
              </w:rPr>
            </w:pPr>
            <w:r w:rsidRPr="00C67F3B">
              <w:rPr>
                <w:rFonts w:ascii="Candara" w:hAnsi="Candara"/>
              </w:rPr>
              <w:t xml:space="preserve">1. </w:t>
            </w:r>
            <w:r w:rsidR="00230C43" w:rsidRPr="00C67F3B">
              <w:rPr>
                <w:rFonts w:ascii="Candara" w:hAnsi="Candara"/>
              </w:rPr>
              <w:t xml:space="preserve">The diplomatic relations in Europe during the period of Napoleon Bonaparte 1799-1814; 2. Vienna congress, the Holy alliance and the political map of Europe 1814-1815; 3. The diplomatic history of Europe from 1815 to 1830; 4. </w:t>
            </w:r>
            <w:r w:rsidR="008F5868" w:rsidRPr="00C67F3B">
              <w:rPr>
                <w:rFonts w:ascii="Candara" w:hAnsi="Candara"/>
              </w:rPr>
              <w:t>The International relations from the July revolution to 1848; 5. European diplomatic history from the revolutions in 1848 to the end of Crimean war in 1856; 6. The international relations during the great Eastern crisis 1875-1877; 9. Berlin congress in 1878 – a new recomposing of Europe and World; 10.</w:t>
            </w:r>
            <w:bookmarkStart w:id="0" w:name="_GoBack"/>
            <w:bookmarkEnd w:id="0"/>
            <w:r w:rsidR="008F5868" w:rsidRPr="00C67F3B">
              <w:rPr>
                <w:rFonts w:ascii="Candara" w:hAnsi="Candara"/>
              </w:rPr>
              <w:t xml:space="preserve"> Bismarck’s alliances; 11. The fight of the great powers for the colonial division of the world in the second half of the 19</w:t>
            </w:r>
            <w:r w:rsidR="008F5868" w:rsidRPr="00C67F3B">
              <w:rPr>
                <w:rFonts w:ascii="Candara" w:hAnsi="Candara"/>
                <w:vertAlign w:val="superscript"/>
              </w:rPr>
              <w:t>th</w:t>
            </w:r>
            <w:r w:rsidR="008F5868" w:rsidRPr="00C67F3B">
              <w:rPr>
                <w:rFonts w:ascii="Candara" w:hAnsi="Candara"/>
              </w:rPr>
              <w:t xml:space="preserve"> century; 12. The beginning of the division into blocks – Triple Alliance and </w:t>
            </w:r>
            <w:r w:rsidR="00A82F81" w:rsidRPr="00C67F3B">
              <w:rPr>
                <w:rFonts w:ascii="Candara" w:hAnsi="Candara"/>
              </w:rPr>
              <w:t>Tripartite Pact (Entente) – at the end of the 19</w:t>
            </w:r>
            <w:r w:rsidR="00A82F81" w:rsidRPr="00C67F3B">
              <w:rPr>
                <w:rFonts w:ascii="Candara" w:hAnsi="Candara"/>
                <w:vertAlign w:val="superscript"/>
              </w:rPr>
              <w:t>th</w:t>
            </w:r>
            <w:r w:rsidR="00A82F81" w:rsidRPr="00C67F3B">
              <w:rPr>
                <w:rFonts w:ascii="Candara" w:hAnsi="Candara"/>
              </w:rPr>
              <w:t xml:space="preserve"> and at the beginning of the 20</w:t>
            </w:r>
            <w:r w:rsidR="00A82F81" w:rsidRPr="00C67F3B">
              <w:rPr>
                <w:rFonts w:ascii="Candara" w:hAnsi="Candara"/>
                <w:vertAlign w:val="superscript"/>
              </w:rPr>
              <w:t>th</w:t>
            </w:r>
            <w:r w:rsidR="00A82F81" w:rsidRPr="00C67F3B">
              <w:rPr>
                <w:rFonts w:ascii="Candara" w:hAnsi="Candara"/>
              </w:rPr>
              <w:t xml:space="preserve"> century; 13. The sharpening of the Far East problem at the end of the 19</w:t>
            </w:r>
            <w:r w:rsidR="00A82F81" w:rsidRPr="00C67F3B">
              <w:rPr>
                <w:rFonts w:ascii="Candara" w:hAnsi="Candara"/>
                <w:vertAlign w:val="superscript"/>
              </w:rPr>
              <w:t>th</w:t>
            </w:r>
            <w:r w:rsidR="00A82F81" w:rsidRPr="00C67F3B">
              <w:rPr>
                <w:rFonts w:ascii="Candara" w:hAnsi="Candara"/>
              </w:rPr>
              <w:t xml:space="preserve"> century and at the beginning of the 20</w:t>
            </w:r>
            <w:r w:rsidR="00A82F81" w:rsidRPr="00C67F3B">
              <w:rPr>
                <w:rFonts w:ascii="Candara" w:hAnsi="Candara"/>
                <w:vertAlign w:val="superscript"/>
              </w:rPr>
              <w:t>th</w:t>
            </w:r>
            <w:r w:rsidR="00A82F81" w:rsidRPr="00C67F3B">
              <w:rPr>
                <w:rFonts w:ascii="Candara" w:hAnsi="Candara"/>
              </w:rPr>
              <w:t xml:space="preserve"> century; 14. International relations </w:t>
            </w:r>
            <w:r w:rsidR="00A82F81" w:rsidRPr="00C67F3B">
              <w:rPr>
                <w:rFonts w:ascii="Candara" w:hAnsi="Candara"/>
              </w:rPr>
              <w:lastRenderedPageBreak/>
              <w:t>1900-1908; 15. The antagonisms of the Tripartite Pact and the Triple Alliance in 1914.</w:t>
            </w:r>
          </w:p>
          <w:p w:rsidR="00A82F81" w:rsidRPr="00C67F3B" w:rsidRDefault="00A82F81" w:rsidP="00A82F81">
            <w:pPr>
              <w:tabs>
                <w:tab w:val="left" w:pos="360"/>
              </w:tabs>
              <w:spacing w:after="0" w:line="240" w:lineRule="auto"/>
              <w:jc w:val="left"/>
              <w:rPr>
                <w:rFonts w:ascii="Candara" w:hAnsi="Candara"/>
              </w:rPr>
            </w:pPr>
            <w:r w:rsidRPr="00C67F3B">
              <w:rPr>
                <w:rFonts w:ascii="Candara" w:hAnsi="Candara"/>
              </w:rPr>
              <w:t>Other forms</w:t>
            </w:r>
            <w:r w:rsidR="004F6B5A" w:rsidRPr="00C67F3B">
              <w:rPr>
                <w:rFonts w:ascii="Candara" w:hAnsi="Candara"/>
              </w:rPr>
              <w:t xml:space="preserve"> of teaching, </w:t>
            </w:r>
            <w:r w:rsidR="00B269AA" w:rsidRPr="00C67F3B">
              <w:rPr>
                <w:rFonts w:ascii="Candara" w:hAnsi="Candara"/>
              </w:rPr>
              <w:t>study research</w:t>
            </w:r>
          </w:p>
          <w:p w:rsidR="00B269AA" w:rsidRPr="00C67F3B" w:rsidRDefault="00B269AA" w:rsidP="00A82F81">
            <w:pPr>
              <w:tabs>
                <w:tab w:val="left" w:pos="360"/>
              </w:tabs>
              <w:spacing w:after="0" w:line="240" w:lineRule="auto"/>
              <w:jc w:val="left"/>
              <w:rPr>
                <w:rFonts w:ascii="Candara" w:hAnsi="Candara"/>
                <w:b/>
              </w:rPr>
            </w:pPr>
            <w:r w:rsidRPr="00C67F3B">
              <w:rPr>
                <w:rFonts w:ascii="Candara" w:hAnsi="Candara"/>
              </w:rPr>
              <w:t>Study research: The production of the work based on the available sources and literature.</w:t>
            </w:r>
          </w:p>
        </w:tc>
      </w:tr>
      <w:tr w:rsidR="001D3BF1" w:rsidRPr="00C67F3B" w:rsidTr="001D3BF1">
        <w:trPr>
          <w:trHeight w:val="562"/>
        </w:trPr>
        <w:tc>
          <w:tcPr>
            <w:tcW w:w="10440" w:type="dxa"/>
            <w:gridSpan w:val="7"/>
            <w:shd w:val="clear" w:color="auto" w:fill="B8CCE4" w:themeFill="accent1" w:themeFillTint="66"/>
            <w:vAlign w:val="center"/>
          </w:tcPr>
          <w:p w:rsidR="001D3BF1" w:rsidRPr="00C67F3B" w:rsidRDefault="001D3BF1" w:rsidP="00E857F8">
            <w:pPr>
              <w:tabs>
                <w:tab w:val="left" w:pos="360"/>
              </w:tabs>
              <w:spacing w:after="0" w:line="240" w:lineRule="auto"/>
              <w:jc w:val="left"/>
              <w:rPr>
                <w:rFonts w:ascii="Candara" w:hAnsi="Candara"/>
                <w:b/>
              </w:rPr>
            </w:pPr>
            <w:r w:rsidRPr="00C67F3B">
              <w:rPr>
                <w:rFonts w:ascii="Candara" w:hAnsi="Candara"/>
                <w:b/>
              </w:rPr>
              <w:lastRenderedPageBreak/>
              <w:t>LANGUAGE OF INSTRUCTION</w:t>
            </w:r>
          </w:p>
        </w:tc>
      </w:tr>
      <w:tr w:rsidR="001D3BF1" w:rsidRPr="00C67F3B" w:rsidTr="00B54668">
        <w:trPr>
          <w:trHeight w:val="562"/>
        </w:trPr>
        <w:tc>
          <w:tcPr>
            <w:tcW w:w="10440" w:type="dxa"/>
            <w:gridSpan w:val="7"/>
            <w:shd w:val="clear" w:color="auto" w:fill="auto"/>
            <w:vAlign w:val="center"/>
          </w:tcPr>
          <w:p w:rsidR="001D3BF1" w:rsidRPr="00C67F3B" w:rsidRDefault="00DF0119"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C67F3B">
                  <w:rPr>
                    <w:rFonts w:ascii="MS Gothic" w:eastAsia="MS Gothic" w:hAnsi="MS Gothic"/>
                    <w:b/>
                    <w:color w:val="FF0000"/>
                  </w:rPr>
                  <w:t>☐</w:t>
                </w:r>
              </w:sdtContent>
            </w:sdt>
            <w:proofErr w:type="gramStart"/>
            <w:r w:rsidR="00E1222F" w:rsidRPr="00C67F3B">
              <w:rPr>
                <w:rFonts w:ascii="Candara" w:hAnsi="Candara"/>
                <w:u w:val="single"/>
              </w:rPr>
              <w:t>Serbian  (</w:t>
            </w:r>
            <w:proofErr w:type="gramEnd"/>
            <w:r w:rsidR="00E1222F" w:rsidRPr="00C67F3B">
              <w:rPr>
                <w:rFonts w:ascii="Candara" w:hAnsi="Candara"/>
                <w:u w:val="single"/>
              </w:rPr>
              <w:t>complete course</w:t>
            </w:r>
            <w:r w:rsidR="00E1222F" w:rsidRPr="00C67F3B">
              <w:rPr>
                <w:rFonts w:ascii="Candara" w:hAnsi="Candara"/>
              </w:rPr>
              <w:t xml:space="preserve">)              </w:t>
            </w:r>
            <w:sdt>
              <w:sdtPr>
                <w:rPr>
                  <w:rFonts w:ascii="Candara" w:hAnsi="Candara"/>
                </w:rPr>
                <w:id w:val="-630790345"/>
              </w:sdtPr>
              <w:sdtEndPr/>
              <w:sdtContent>
                <w:r w:rsidR="00E47B95" w:rsidRPr="00C67F3B">
                  <w:rPr>
                    <w:rFonts w:ascii="MS Gothic" w:eastAsia="MS Gothic" w:hAnsi="MS Gothic"/>
                  </w:rPr>
                  <w:t>☐</w:t>
                </w:r>
              </w:sdtContent>
            </w:sdt>
            <w:r w:rsidR="00E1222F" w:rsidRPr="00C67F3B">
              <w:rPr>
                <w:rFonts w:ascii="Candara" w:hAnsi="Candara"/>
              </w:rPr>
              <w:t xml:space="preserve"> English (complete course)               </w:t>
            </w:r>
            <w:sdt>
              <w:sdtPr>
                <w:rPr>
                  <w:rFonts w:ascii="Candara" w:hAnsi="Candara"/>
                </w:rPr>
                <w:id w:val="-280118853"/>
              </w:sdtPr>
              <w:sdtEndPr/>
              <w:sdtContent>
                <w:r w:rsidR="00E47B95" w:rsidRPr="00C67F3B">
                  <w:rPr>
                    <w:rFonts w:ascii="MS Gothic" w:eastAsia="MS Gothic" w:hAnsi="MS Gothic"/>
                  </w:rPr>
                  <w:t>☐</w:t>
                </w:r>
              </w:sdtContent>
            </w:sdt>
            <w:r w:rsidR="00E1222F" w:rsidRPr="00C67F3B">
              <w:rPr>
                <w:rFonts w:ascii="Candara" w:hAnsi="Candara"/>
              </w:rPr>
              <w:t xml:space="preserve">  Other _____________ (complete course)</w:t>
            </w:r>
          </w:p>
          <w:p w:rsidR="00E47B95" w:rsidRPr="00C67F3B" w:rsidRDefault="00E47B95" w:rsidP="00E857F8">
            <w:pPr>
              <w:tabs>
                <w:tab w:val="left" w:pos="360"/>
              </w:tabs>
              <w:spacing w:after="0" w:line="240" w:lineRule="auto"/>
              <w:jc w:val="left"/>
              <w:rPr>
                <w:rFonts w:ascii="Candara" w:hAnsi="Candara"/>
              </w:rPr>
            </w:pPr>
          </w:p>
          <w:p w:rsidR="00E1222F" w:rsidRPr="00C67F3B" w:rsidRDefault="00DF011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C67F3B">
                  <w:rPr>
                    <w:rFonts w:ascii="MS Gothic" w:eastAsia="MS Gothic" w:hAnsi="MS Gothic"/>
                  </w:rPr>
                  <w:t>☐</w:t>
                </w:r>
              </w:sdtContent>
            </w:sdt>
            <w:r w:rsidR="00E1222F" w:rsidRPr="00C67F3B">
              <w:rPr>
                <w:rFonts w:ascii="Candara" w:hAnsi="Candara"/>
              </w:rPr>
              <w:t xml:space="preserve">Serbian with English mentoring      </w:t>
            </w:r>
            <w:sdt>
              <w:sdtPr>
                <w:rPr>
                  <w:rFonts w:ascii="Candara" w:hAnsi="Candara"/>
                </w:rPr>
                <w:id w:val="1096984069"/>
              </w:sdtPr>
              <w:sdtEndPr/>
              <w:sdtContent>
                <w:r w:rsidR="00E47B95" w:rsidRPr="00C67F3B">
                  <w:rPr>
                    <w:rFonts w:ascii="MS Gothic" w:eastAsia="MS Gothic" w:hAnsi="MS Gothic"/>
                  </w:rPr>
                  <w:t>☐</w:t>
                </w:r>
              </w:sdtContent>
            </w:sdt>
            <w:r w:rsidR="00E1222F" w:rsidRPr="00C67F3B">
              <w:rPr>
                <w:rFonts w:ascii="Candara" w:hAnsi="Candara"/>
              </w:rPr>
              <w:t>Serbian with other mentoring ______________</w:t>
            </w:r>
          </w:p>
          <w:p w:rsidR="00E47B95" w:rsidRPr="00C67F3B" w:rsidRDefault="00E47B95" w:rsidP="00E857F8">
            <w:pPr>
              <w:tabs>
                <w:tab w:val="left" w:pos="360"/>
              </w:tabs>
              <w:spacing w:after="0" w:line="240" w:lineRule="auto"/>
              <w:jc w:val="left"/>
              <w:rPr>
                <w:rFonts w:ascii="Candara" w:hAnsi="Candara"/>
                <w:b/>
              </w:rPr>
            </w:pPr>
          </w:p>
        </w:tc>
      </w:tr>
      <w:tr w:rsidR="00B54668" w:rsidRPr="00C67F3B" w:rsidTr="00B54668">
        <w:trPr>
          <w:trHeight w:val="562"/>
        </w:trPr>
        <w:tc>
          <w:tcPr>
            <w:tcW w:w="10440" w:type="dxa"/>
            <w:gridSpan w:val="7"/>
            <w:shd w:val="clear" w:color="auto" w:fill="B8CCE4" w:themeFill="accent1" w:themeFillTint="66"/>
            <w:vAlign w:val="center"/>
          </w:tcPr>
          <w:p w:rsidR="00B54668" w:rsidRPr="00C67F3B" w:rsidRDefault="00B54668" w:rsidP="00E857F8">
            <w:pPr>
              <w:tabs>
                <w:tab w:val="left" w:pos="360"/>
              </w:tabs>
              <w:spacing w:after="0" w:line="240" w:lineRule="auto"/>
              <w:jc w:val="left"/>
              <w:rPr>
                <w:rFonts w:ascii="Candara" w:hAnsi="Candara"/>
                <w:b/>
              </w:rPr>
            </w:pPr>
            <w:r w:rsidRPr="00C67F3B">
              <w:rPr>
                <w:rFonts w:ascii="Candara" w:hAnsi="Candara"/>
                <w:b/>
              </w:rPr>
              <w:t>ASSESSMENT METHODS AND CRITERIA</w:t>
            </w:r>
          </w:p>
        </w:tc>
      </w:tr>
      <w:tr w:rsidR="001F14FA" w:rsidRPr="00C67F3B" w:rsidTr="001F14FA">
        <w:trPr>
          <w:trHeight w:val="562"/>
        </w:trPr>
        <w:tc>
          <w:tcPr>
            <w:tcW w:w="255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proofErr w:type="gramStart"/>
            <w:r w:rsidRPr="00C67F3B">
              <w:rPr>
                <w:rFonts w:ascii="Candara" w:hAnsi="Candara"/>
                <w:b/>
              </w:rPr>
              <w:t>Pre exam</w:t>
            </w:r>
            <w:proofErr w:type="gramEnd"/>
            <w:r w:rsidRPr="00C67F3B">
              <w:rPr>
                <w:rFonts w:ascii="Candara" w:hAnsi="Candara"/>
                <w:b/>
              </w:rPr>
              <w:t xml:space="preserve"> duties</w:t>
            </w:r>
          </w:p>
        </w:tc>
        <w:tc>
          <w:tcPr>
            <w:tcW w:w="1575" w:type="dxa"/>
            <w:gridSpan w:val="2"/>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Points</w:t>
            </w:r>
          </w:p>
        </w:tc>
        <w:tc>
          <w:tcPr>
            <w:tcW w:w="3255" w:type="dxa"/>
            <w:gridSpan w:val="3"/>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Final exam</w:t>
            </w:r>
          </w:p>
        </w:tc>
        <w:tc>
          <w:tcPr>
            <w:tcW w:w="306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points</w:t>
            </w:r>
          </w:p>
        </w:tc>
      </w:tr>
      <w:tr w:rsidR="001F14FA" w:rsidRPr="00C67F3B" w:rsidTr="001F14FA">
        <w:trPr>
          <w:trHeight w:val="562"/>
        </w:trPr>
        <w:tc>
          <w:tcPr>
            <w:tcW w:w="255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Activity during lectures</w:t>
            </w:r>
          </w:p>
        </w:tc>
        <w:tc>
          <w:tcPr>
            <w:tcW w:w="1575" w:type="dxa"/>
            <w:gridSpan w:val="2"/>
            <w:shd w:val="clear" w:color="auto" w:fill="auto"/>
            <w:vAlign w:val="center"/>
          </w:tcPr>
          <w:p w:rsidR="001F14FA" w:rsidRPr="00C67F3B" w:rsidRDefault="00E677DD" w:rsidP="00E857F8">
            <w:pPr>
              <w:tabs>
                <w:tab w:val="left" w:pos="360"/>
              </w:tabs>
              <w:spacing w:after="0" w:line="240" w:lineRule="auto"/>
              <w:jc w:val="left"/>
              <w:rPr>
                <w:rFonts w:ascii="Candara" w:hAnsi="Candara"/>
                <w:b/>
              </w:rPr>
            </w:pPr>
            <w:r w:rsidRPr="00C67F3B">
              <w:rPr>
                <w:rFonts w:ascii="Candara" w:hAnsi="Candara"/>
                <w:b/>
              </w:rPr>
              <w:t>10</w:t>
            </w:r>
          </w:p>
        </w:tc>
        <w:tc>
          <w:tcPr>
            <w:tcW w:w="3255" w:type="dxa"/>
            <w:gridSpan w:val="3"/>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Written examination</w:t>
            </w:r>
          </w:p>
        </w:tc>
        <w:tc>
          <w:tcPr>
            <w:tcW w:w="306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p>
        </w:tc>
      </w:tr>
      <w:tr w:rsidR="001F14FA" w:rsidRPr="00C67F3B" w:rsidTr="001F14FA">
        <w:trPr>
          <w:trHeight w:val="562"/>
        </w:trPr>
        <w:tc>
          <w:tcPr>
            <w:tcW w:w="255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Practical teaching</w:t>
            </w:r>
          </w:p>
        </w:tc>
        <w:tc>
          <w:tcPr>
            <w:tcW w:w="1575" w:type="dxa"/>
            <w:gridSpan w:val="2"/>
            <w:shd w:val="clear" w:color="auto" w:fill="auto"/>
            <w:vAlign w:val="center"/>
          </w:tcPr>
          <w:p w:rsidR="001F14FA" w:rsidRPr="00C67F3B" w:rsidRDefault="00E677DD" w:rsidP="00E857F8">
            <w:pPr>
              <w:tabs>
                <w:tab w:val="left" w:pos="360"/>
              </w:tabs>
              <w:spacing w:after="0" w:line="240" w:lineRule="auto"/>
              <w:jc w:val="left"/>
              <w:rPr>
                <w:rFonts w:ascii="Candara" w:hAnsi="Candara"/>
                <w:b/>
              </w:rPr>
            </w:pPr>
            <w:r w:rsidRPr="00C67F3B">
              <w:rPr>
                <w:rFonts w:ascii="Candara" w:hAnsi="Candara"/>
                <w:b/>
              </w:rPr>
              <w:t>30</w:t>
            </w:r>
          </w:p>
        </w:tc>
        <w:tc>
          <w:tcPr>
            <w:tcW w:w="3255" w:type="dxa"/>
            <w:gridSpan w:val="3"/>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Oral examination</w:t>
            </w:r>
          </w:p>
        </w:tc>
        <w:tc>
          <w:tcPr>
            <w:tcW w:w="3060" w:type="dxa"/>
            <w:shd w:val="clear" w:color="auto" w:fill="auto"/>
            <w:vAlign w:val="center"/>
          </w:tcPr>
          <w:p w:rsidR="001F14FA" w:rsidRPr="00C67F3B" w:rsidRDefault="00E677DD" w:rsidP="00E857F8">
            <w:pPr>
              <w:tabs>
                <w:tab w:val="left" w:pos="360"/>
              </w:tabs>
              <w:spacing w:after="0" w:line="240" w:lineRule="auto"/>
              <w:jc w:val="left"/>
              <w:rPr>
                <w:rFonts w:ascii="Candara" w:hAnsi="Candara"/>
                <w:b/>
              </w:rPr>
            </w:pPr>
            <w:r w:rsidRPr="00C67F3B">
              <w:rPr>
                <w:rFonts w:ascii="Candara" w:hAnsi="Candara"/>
                <w:b/>
              </w:rPr>
              <w:t>60</w:t>
            </w:r>
          </w:p>
        </w:tc>
      </w:tr>
      <w:tr w:rsidR="001F14FA" w:rsidRPr="00C67F3B" w:rsidTr="001F14FA">
        <w:trPr>
          <w:trHeight w:val="562"/>
        </w:trPr>
        <w:tc>
          <w:tcPr>
            <w:tcW w:w="255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Teaching colloquia</w:t>
            </w:r>
          </w:p>
        </w:tc>
        <w:tc>
          <w:tcPr>
            <w:tcW w:w="1575" w:type="dxa"/>
            <w:gridSpan w:val="2"/>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OVERALL SUM</w:t>
            </w:r>
          </w:p>
        </w:tc>
        <w:tc>
          <w:tcPr>
            <w:tcW w:w="3060" w:type="dxa"/>
            <w:shd w:val="clear" w:color="auto" w:fill="auto"/>
            <w:vAlign w:val="center"/>
          </w:tcPr>
          <w:p w:rsidR="001F14FA" w:rsidRPr="00C67F3B" w:rsidRDefault="001F14FA" w:rsidP="00E857F8">
            <w:pPr>
              <w:tabs>
                <w:tab w:val="left" w:pos="360"/>
              </w:tabs>
              <w:spacing w:after="0" w:line="240" w:lineRule="auto"/>
              <w:jc w:val="left"/>
              <w:rPr>
                <w:rFonts w:ascii="Candara" w:hAnsi="Candara"/>
                <w:b/>
              </w:rPr>
            </w:pPr>
            <w:r w:rsidRPr="00C67F3B">
              <w:rPr>
                <w:rFonts w:ascii="Candara" w:hAnsi="Candara"/>
                <w:b/>
              </w:rPr>
              <w:t>100</w:t>
            </w:r>
          </w:p>
        </w:tc>
      </w:tr>
      <w:tr w:rsidR="001F14FA" w:rsidRPr="00C67F3B" w:rsidTr="002E270E">
        <w:trPr>
          <w:trHeight w:val="562"/>
        </w:trPr>
        <w:tc>
          <w:tcPr>
            <w:tcW w:w="10440" w:type="dxa"/>
            <w:gridSpan w:val="7"/>
            <w:shd w:val="clear" w:color="auto" w:fill="auto"/>
            <w:vAlign w:val="center"/>
          </w:tcPr>
          <w:p w:rsidR="001F14FA" w:rsidRPr="00C67F3B" w:rsidRDefault="005A5D38" w:rsidP="00E857F8">
            <w:pPr>
              <w:tabs>
                <w:tab w:val="left" w:pos="360"/>
              </w:tabs>
              <w:spacing w:after="0" w:line="240" w:lineRule="auto"/>
              <w:jc w:val="left"/>
              <w:rPr>
                <w:rFonts w:ascii="Candara" w:hAnsi="Candara"/>
                <w:b/>
              </w:rPr>
            </w:pPr>
            <w:r w:rsidRPr="00C67F3B">
              <w:rPr>
                <w:rFonts w:ascii="Candara" w:hAnsi="Candara"/>
                <w:b/>
              </w:rPr>
              <w:t>*</w:t>
            </w:r>
            <w:r w:rsidR="001F14FA" w:rsidRPr="00C67F3B">
              <w:rPr>
                <w:rFonts w:ascii="Candara" w:hAnsi="Candara"/>
                <w:b/>
              </w:rPr>
              <w:t xml:space="preserve">Final </w:t>
            </w:r>
            <w:r w:rsidRPr="00C67F3B">
              <w:rPr>
                <w:rFonts w:ascii="Candara" w:hAnsi="Candara"/>
                <w:b/>
              </w:rPr>
              <w:t>examination mark is formed in accordance with the Institutional documents</w:t>
            </w:r>
          </w:p>
        </w:tc>
      </w:tr>
    </w:tbl>
    <w:p w:rsidR="00E60599" w:rsidRPr="00C67F3B" w:rsidRDefault="00E60599" w:rsidP="00E71A0B">
      <w:pPr>
        <w:ind w:left="1089"/>
      </w:pPr>
    </w:p>
    <w:p w:rsidR="00E60599" w:rsidRPr="00C67F3B" w:rsidRDefault="00E60599" w:rsidP="00E71A0B">
      <w:pPr>
        <w:ind w:left="1089"/>
      </w:pPr>
    </w:p>
    <w:p w:rsidR="001F14FA" w:rsidRPr="00C67F3B" w:rsidRDefault="001F14FA" w:rsidP="00E71A0B">
      <w:pPr>
        <w:ind w:left="1089"/>
      </w:pPr>
    </w:p>
    <w:sectPr w:rsidR="001F14FA" w:rsidRPr="00C67F3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19" w:rsidRDefault="00DF0119" w:rsidP="00864926">
      <w:pPr>
        <w:spacing w:after="0" w:line="240" w:lineRule="auto"/>
      </w:pPr>
      <w:r>
        <w:separator/>
      </w:r>
    </w:p>
  </w:endnote>
  <w:endnote w:type="continuationSeparator" w:id="0">
    <w:p w:rsidR="00DF0119" w:rsidRDefault="00DF01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19" w:rsidRDefault="00DF0119" w:rsidP="00864926">
      <w:pPr>
        <w:spacing w:after="0" w:line="240" w:lineRule="auto"/>
      </w:pPr>
      <w:r>
        <w:separator/>
      </w:r>
    </w:p>
  </w:footnote>
  <w:footnote w:type="continuationSeparator" w:id="0">
    <w:p w:rsidR="00DF0119" w:rsidRDefault="00DF011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B566D"/>
    <w:multiLevelType w:val="hybridMultilevel"/>
    <w:tmpl w:val="25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D1FC8"/>
    <w:rsid w:val="001D3BF1"/>
    <w:rsid w:val="001D64D3"/>
    <w:rsid w:val="001F14FA"/>
    <w:rsid w:val="001F25F8"/>
    <w:rsid w:val="001F60E3"/>
    <w:rsid w:val="00230C43"/>
    <w:rsid w:val="002319B6"/>
    <w:rsid w:val="002E40C2"/>
    <w:rsid w:val="002E49B9"/>
    <w:rsid w:val="00315601"/>
    <w:rsid w:val="00323176"/>
    <w:rsid w:val="003B32A9"/>
    <w:rsid w:val="003C177A"/>
    <w:rsid w:val="003C4191"/>
    <w:rsid w:val="00406F80"/>
    <w:rsid w:val="00431EFA"/>
    <w:rsid w:val="00493925"/>
    <w:rsid w:val="004D1C7E"/>
    <w:rsid w:val="004E562D"/>
    <w:rsid w:val="004F0A7D"/>
    <w:rsid w:val="004F6B5A"/>
    <w:rsid w:val="0053459C"/>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5868"/>
    <w:rsid w:val="00911529"/>
    <w:rsid w:val="00932B21"/>
    <w:rsid w:val="00972302"/>
    <w:rsid w:val="009906EA"/>
    <w:rsid w:val="009D3F5E"/>
    <w:rsid w:val="009F3F9F"/>
    <w:rsid w:val="00A10286"/>
    <w:rsid w:val="00A1335D"/>
    <w:rsid w:val="00A82F81"/>
    <w:rsid w:val="00AF47A6"/>
    <w:rsid w:val="00B269AA"/>
    <w:rsid w:val="00B40A7C"/>
    <w:rsid w:val="00B50491"/>
    <w:rsid w:val="00B54668"/>
    <w:rsid w:val="00B9521A"/>
    <w:rsid w:val="00BD3504"/>
    <w:rsid w:val="00C2283D"/>
    <w:rsid w:val="00C63234"/>
    <w:rsid w:val="00C67F3B"/>
    <w:rsid w:val="00CA6D81"/>
    <w:rsid w:val="00CC23C3"/>
    <w:rsid w:val="00CD17F1"/>
    <w:rsid w:val="00D72308"/>
    <w:rsid w:val="00D92F39"/>
    <w:rsid w:val="00DB43CC"/>
    <w:rsid w:val="00DE4470"/>
    <w:rsid w:val="00DF0119"/>
    <w:rsid w:val="00E1222F"/>
    <w:rsid w:val="00E47B95"/>
    <w:rsid w:val="00E5013A"/>
    <w:rsid w:val="00E60599"/>
    <w:rsid w:val="00E677DD"/>
    <w:rsid w:val="00E71A0B"/>
    <w:rsid w:val="00E8188A"/>
    <w:rsid w:val="00E857F8"/>
    <w:rsid w:val="00E9063D"/>
    <w:rsid w:val="00EA7E0C"/>
    <w:rsid w:val="00EC4CC2"/>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EA72"/>
  <w15:docId w15:val="{0E26A37B-BEC8-4059-8185-ECCA0ABC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3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334A-0316-4969-85EF-8440073F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2017-03-17T13:07:00Z</dcterms:created>
  <dcterms:modified xsi:type="dcterms:W3CDTF">2018-05-22T07:14:00Z</dcterms:modified>
</cp:coreProperties>
</file>