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9AF" w:rsidRPr="006E403A" w:rsidRDefault="00DD49AF">
      <w:pPr>
        <w:spacing w:after="0"/>
        <w:ind w:left="1089"/>
        <w:rPr>
          <w:rFonts w:ascii="Candara" w:hAnsi="Candara"/>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DD49AF" w:rsidRPr="006E403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D49AF" w:rsidRPr="006E403A" w:rsidRDefault="006E403A">
            <w:pPr>
              <w:spacing w:line="240" w:lineRule="auto"/>
              <w:jc w:val="left"/>
              <w:rPr>
                <w:rFonts w:ascii="Candara" w:hAnsi="Candara"/>
                <w:b/>
                <w:sz w:val="36"/>
                <w:szCs w:val="36"/>
              </w:rPr>
            </w:pPr>
            <w:r w:rsidRPr="006E403A">
              <w:rPr>
                <w:noProof/>
                <w:lang w:eastAsia="sr-Latn-R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6E403A">
              <w:rPr>
                <w:rFonts w:ascii="Candara" w:hAnsi="Candara"/>
                <w:b/>
                <w:sz w:val="36"/>
                <w:szCs w:val="36"/>
              </w:rPr>
              <w:t xml:space="preserve">                         UNIVERSITY OF </w:t>
            </w:r>
            <w:proofErr w:type="spellStart"/>
            <w:r w:rsidRPr="006E403A">
              <w:rPr>
                <w:rFonts w:ascii="Candara" w:hAnsi="Candara"/>
                <w:b/>
                <w:sz w:val="36"/>
                <w:szCs w:val="36"/>
              </w:rPr>
              <w:t>NIŠ</w:t>
            </w:r>
            <w:proofErr w:type="spellEnd"/>
          </w:p>
          <w:p w:rsidR="00DD49AF" w:rsidRPr="006E403A" w:rsidRDefault="00DD49AF">
            <w:pPr>
              <w:spacing w:line="240" w:lineRule="auto"/>
              <w:jc w:val="left"/>
              <w:rPr>
                <w:rFonts w:ascii="Candara" w:hAnsi="Candara"/>
              </w:rPr>
            </w:pPr>
          </w:p>
        </w:tc>
      </w:tr>
      <w:tr w:rsidR="00DD49AF" w:rsidRPr="006E403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D49AF" w:rsidRPr="006E403A" w:rsidRDefault="006E403A" w:rsidP="006E403A">
            <w:pPr>
              <w:spacing w:after="0" w:line="240" w:lineRule="auto"/>
              <w:contextualSpacing/>
              <w:rPr>
                <w:rFonts w:ascii="Candara" w:hAnsi="Candara"/>
                <w:b/>
                <w:sz w:val="36"/>
                <w:szCs w:val="36"/>
              </w:rPr>
            </w:pPr>
            <w:r w:rsidRPr="006E403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D49AF" w:rsidRPr="006E403A" w:rsidRDefault="006E403A" w:rsidP="006E403A">
            <w:pPr>
              <w:spacing w:after="0" w:line="240" w:lineRule="auto"/>
              <w:contextualSpacing/>
              <w:jc w:val="left"/>
              <w:rPr>
                <w:rStyle w:val="CommentReference"/>
                <w:sz w:val="36"/>
                <w:szCs w:val="36"/>
              </w:rPr>
            </w:pPr>
            <w:r w:rsidRPr="006E403A">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D49AF" w:rsidRPr="006E403A" w:rsidRDefault="006E403A" w:rsidP="006E403A">
            <w:pPr>
              <w:tabs>
                <w:tab w:val="left" w:pos="2040"/>
              </w:tabs>
              <w:spacing w:after="0" w:line="240" w:lineRule="auto"/>
              <w:rPr>
                <w:rFonts w:ascii="Candara" w:hAnsi="Candara"/>
                <w:b/>
                <w:iCs/>
                <w:sz w:val="36"/>
                <w:szCs w:val="36"/>
              </w:rPr>
            </w:pPr>
            <w:r w:rsidRPr="006E403A">
              <w:rPr>
                <w:rFonts w:ascii="Candara" w:hAnsi="Candara"/>
                <w:b/>
                <w:iCs/>
                <w:sz w:val="36"/>
                <w:szCs w:val="36"/>
              </w:rPr>
              <w:t>Faculty of Philosophy</w:t>
            </w:r>
          </w:p>
        </w:tc>
      </w:tr>
      <w:tr w:rsidR="00DD49AF" w:rsidRPr="006E403A">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DD49AF" w:rsidRPr="006E403A" w:rsidRDefault="006E403A">
            <w:pPr>
              <w:spacing w:line="240" w:lineRule="auto"/>
              <w:contextualSpacing/>
              <w:rPr>
                <w:rFonts w:ascii="Candara" w:hAnsi="Candara"/>
                <w:b/>
              </w:rPr>
            </w:pPr>
            <w:r w:rsidRPr="006E403A">
              <w:rPr>
                <w:rFonts w:ascii="Candara" w:hAnsi="Candara"/>
                <w:b/>
              </w:rPr>
              <w:t>GENERAL INFORMATION</w:t>
            </w:r>
          </w:p>
        </w:tc>
      </w:tr>
      <w:tr w:rsidR="00DD49AF" w:rsidRPr="006E403A">
        <w:trPr>
          <w:trHeight w:val="562"/>
        </w:trPr>
        <w:tc>
          <w:tcPr>
            <w:tcW w:w="4386" w:type="dxa"/>
            <w:gridSpan w:val="4"/>
            <w:shd w:val="clear" w:color="auto" w:fill="auto"/>
            <w:vAlign w:val="center"/>
          </w:tcPr>
          <w:p w:rsidR="00DD49AF" w:rsidRPr="006E403A" w:rsidRDefault="006E403A">
            <w:pPr>
              <w:spacing w:line="240" w:lineRule="auto"/>
              <w:contextualSpacing/>
              <w:jc w:val="left"/>
              <w:rPr>
                <w:rFonts w:ascii="Candara" w:hAnsi="Candara"/>
              </w:rPr>
            </w:pPr>
            <w:r w:rsidRPr="006E403A">
              <w:rPr>
                <w:rFonts w:ascii="Candara" w:hAnsi="Candara"/>
              </w:rPr>
              <w:t xml:space="preserve">Study program </w:t>
            </w:r>
          </w:p>
        </w:tc>
        <w:tc>
          <w:tcPr>
            <w:tcW w:w="6054" w:type="dxa"/>
            <w:gridSpan w:val="3"/>
            <w:shd w:val="clear" w:color="auto" w:fill="auto"/>
            <w:vAlign w:val="center"/>
          </w:tcPr>
          <w:p w:rsidR="00DD49AF" w:rsidRPr="006E403A" w:rsidRDefault="006E403A">
            <w:pPr>
              <w:spacing w:line="240" w:lineRule="auto"/>
              <w:contextualSpacing/>
              <w:jc w:val="left"/>
              <w:rPr>
                <w:rFonts w:ascii="Candara" w:hAnsi="Candara"/>
                <w:b/>
                <w:color w:val="548DD4" w:themeColor="text2" w:themeTint="99"/>
                <w:sz w:val="24"/>
                <w:szCs w:val="24"/>
              </w:rPr>
            </w:pPr>
            <w:r w:rsidRPr="006E403A">
              <w:rPr>
                <w:rFonts w:ascii="Candara" w:hAnsi="Candara"/>
                <w:b/>
                <w:sz w:val="24"/>
                <w:szCs w:val="24"/>
              </w:rPr>
              <w:t>Sociology</w:t>
            </w:r>
          </w:p>
        </w:tc>
      </w:tr>
      <w:tr w:rsidR="00DD49AF" w:rsidRPr="006E403A">
        <w:trPr>
          <w:trHeight w:val="562"/>
        </w:trPr>
        <w:tc>
          <w:tcPr>
            <w:tcW w:w="4386" w:type="dxa"/>
            <w:gridSpan w:val="4"/>
            <w:vAlign w:val="center"/>
          </w:tcPr>
          <w:p w:rsidR="00DD49AF" w:rsidRPr="006E403A" w:rsidRDefault="006E403A">
            <w:pPr>
              <w:spacing w:line="240" w:lineRule="auto"/>
              <w:contextualSpacing/>
              <w:jc w:val="left"/>
              <w:rPr>
                <w:rFonts w:ascii="Candara" w:hAnsi="Candara"/>
              </w:rPr>
            </w:pPr>
            <w:r w:rsidRPr="006E403A">
              <w:rPr>
                <w:rFonts w:ascii="Candara" w:hAnsi="Candara"/>
              </w:rPr>
              <w:t xml:space="preserve">Study </w:t>
            </w:r>
            <w:proofErr w:type="gramStart"/>
            <w:r w:rsidRPr="006E403A">
              <w:rPr>
                <w:rFonts w:ascii="Candara" w:hAnsi="Candara"/>
              </w:rPr>
              <w:t>Module  (</w:t>
            </w:r>
            <w:proofErr w:type="gramEnd"/>
            <w:r w:rsidRPr="006E403A">
              <w:rPr>
                <w:rFonts w:ascii="Candara" w:hAnsi="Candara"/>
              </w:rPr>
              <w:t>if applicable)</w:t>
            </w:r>
          </w:p>
        </w:tc>
        <w:tc>
          <w:tcPr>
            <w:tcW w:w="6054" w:type="dxa"/>
            <w:gridSpan w:val="3"/>
            <w:vAlign w:val="center"/>
          </w:tcPr>
          <w:p w:rsidR="00DD49AF" w:rsidRPr="006E403A" w:rsidRDefault="00DD49AF">
            <w:pPr>
              <w:spacing w:line="240" w:lineRule="auto"/>
              <w:contextualSpacing/>
              <w:jc w:val="left"/>
              <w:rPr>
                <w:rFonts w:ascii="Candara" w:hAnsi="Candara"/>
              </w:rPr>
            </w:pPr>
          </w:p>
        </w:tc>
      </w:tr>
      <w:tr w:rsidR="00DD49AF" w:rsidRPr="006E403A">
        <w:trPr>
          <w:trHeight w:val="562"/>
        </w:trPr>
        <w:tc>
          <w:tcPr>
            <w:tcW w:w="4386" w:type="dxa"/>
            <w:gridSpan w:val="4"/>
            <w:vAlign w:val="center"/>
          </w:tcPr>
          <w:p w:rsidR="00DD49AF" w:rsidRPr="006E403A" w:rsidRDefault="006E403A">
            <w:pPr>
              <w:spacing w:line="240" w:lineRule="auto"/>
              <w:contextualSpacing/>
              <w:jc w:val="left"/>
              <w:rPr>
                <w:rFonts w:ascii="Candara" w:hAnsi="Candara"/>
              </w:rPr>
            </w:pPr>
            <w:r w:rsidRPr="006E403A">
              <w:rPr>
                <w:rFonts w:ascii="Candara" w:hAnsi="Candara"/>
              </w:rPr>
              <w:t>Course title</w:t>
            </w:r>
          </w:p>
        </w:tc>
        <w:tc>
          <w:tcPr>
            <w:tcW w:w="6054" w:type="dxa"/>
            <w:gridSpan w:val="3"/>
            <w:vAlign w:val="center"/>
          </w:tcPr>
          <w:p w:rsidR="00DD49AF" w:rsidRPr="006E403A" w:rsidRDefault="007B2B38" w:rsidP="006E403A">
            <w:pPr>
              <w:spacing w:after="0" w:line="240" w:lineRule="auto"/>
              <w:rPr>
                <w:rFonts w:ascii="Candara" w:hAnsi="Candara"/>
              </w:rPr>
            </w:pPr>
            <w:bookmarkStart w:id="0" w:name="_GoBack"/>
            <w:r w:rsidRPr="006E403A">
              <w:rPr>
                <w:rFonts w:ascii="Candara" w:hAnsi="Candara"/>
              </w:rPr>
              <w:t xml:space="preserve">Sociology </w:t>
            </w:r>
            <w:r>
              <w:rPr>
                <w:rFonts w:ascii="Candara" w:hAnsi="Candara"/>
              </w:rPr>
              <w:t>o</w:t>
            </w:r>
            <w:r w:rsidRPr="006E403A">
              <w:rPr>
                <w:rFonts w:ascii="Candara" w:hAnsi="Candara"/>
              </w:rPr>
              <w:t>f Protestantism</w:t>
            </w:r>
            <w:bookmarkEnd w:id="0"/>
          </w:p>
        </w:tc>
      </w:tr>
      <w:tr w:rsidR="00DD49AF" w:rsidRPr="006E403A">
        <w:trPr>
          <w:trHeight w:val="562"/>
        </w:trPr>
        <w:tc>
          <w:tcPr>
            <w:tcW w:w="4386" w:type="dxa"/>
            <w:gridSpan w:val="4"/>
            <w:vAlign w:val="center"/>
          </w:tcPr>
          <w:p w:rsidR="00DD49AF" w:rsidRPr="006E403A" w:rsidRDefault="006E403A">
            <w:pPr>
              <w:spacing w:line="240" w:lineRule="auto"/>
              <w:contextualSpacing/>
              <w:jc w:val="left"/>
              <w:rPr>
                <w:rFonts w:ascii="Candara" w:hAnsi="Candara"/>
              </w:rPr>
            </w:pPr>
            <w:r w:rsidRPr="006E403A">
              <w:rPr>
                <w:rFonts w:ascii="Candara" w:hAnsi="Candara"/>
              </w:rPr>
              <w:t>Level of study</w:t>
            </w:r>
          </w:p>
        </w:tc>
        <w:tc>
          <w:tcPr>
            <w:tcW w:w="6054" w:type="dxa"/>
            <w:gridSpan w:val="3"/>
            <w:vAlign w:val="center"/>
          </w:tcPr>
          <w:p w:rsidR="00DD49AF" w:rsidRPr="006E403A" w:rsidRDefault="007B2B38">
            <w:pPr>
              <w:spacing w:line="240" w:lineRule="auto"/>
              <w:contextualSpacing/>
              <w:jc w:val="left"/>
              <w:rPr>
                <w:rFonts w:ascii="Candara" w:hAnsi="Candara"/>
              </w:rPr>
            </w:pPr>
            <w:sdt>
              <w:sdtPr>
                <w:rPr>
                  <w:rFonts w:ascii="Candara" w:hAnsi="Candara"/>
                  <w:shd w:val="clear" w:color="auto" w:fill="8DB3E2" w:themeFill="text2" w:themeFillTint="66"/>
                </w:rPr>
                <w:id w:val="-503286888"/>
              </w:sdtPr>
              <w:sdtEndPr/>
              <w:sdtContent>
                <w:sdt>
                  <w:sdtPr>
                    <w:rPr>
                      <w:rFonts w:ascii="Candara" w:hAnsi="Candara"/>
                    </w:rPr>
                    <w:id w:val="1885593083"/>
                  </w:sdtPr>
                  <w:sdtEndPr/>
                  <w:sdtContent>
                    <w:r w:rsidR="006E403A" w:rsidRPr="006E403A">
                      <w:rPr>
                        <w:rFonts w:ascii="MS Gothic" w:eastAsia="MS Gothic" w:hAnsi="MS Gothic"/>
                      </w:rPr>
                      <w:t>☐</w:t>
                    </w:r>
                  </w:sdtContent>
                </w:sdt>
              </w:sdtContent>
            </w:sdt>
            <w:r w:rsidR="006E403A" w:rsidRPr="006E403A">
              <w:rPr>
                <w:rFonts w:ascii="Candara" w:hAnsi="Candara"/>
              </w:rPr>
              <w:t xml:space="preserve">Bachelor               </w:t>
            </w:r>
            <w:sdt>
              <w:sdtPr>
                <w:rPr>
                  <w:rFonts w:ascii="Candara" w:hAnsi="Candara"/>
                </w:rPr>
                <w:id w:val="-2074409764"/>
              </w:sdtPr>
              <w:sdtEndPr/>
              <w:sdtContent>
                <w:sdt>
                  <w:sdtPr>
                    <w:rPr>
                      <w:rFonts w:ascii="Candara" w:hAnsi="Candara"/>
                      <w:shd w:val="clear" w:color="auto" w:fill="8DB3E2" w:themeFill="text2" w:themeFillTint="66"/>
                    </w:rPr>
                    <w:id w:val="-574203057"/>
                  </w:sdtPr>
                  <w:sdtEndPr/>
                  <w:sdtContent>
                    <w:sdt>
                      <w:sdtPr>
                        <w:rPr>
                          <w:rFonts w:ascii="Candara" w:hAnsi="Candara"/>
                        </w:rPr>
                        <w:id w:val="-1168091156"/>
                      </w:sdtPr>
                      <w:sdtEndPr/>
                      <w:sdtContent>
                        <w:r w:rsidR="006E403A" w:rsidRPr="006E403A">
                          <w:rPr>
                            <w:rFonts w:ascii="MS Gothic" w:eastAsia="MS Gothic" w:hAnsi="MS Gothic"/>
                          </w:rPr>
                          <w:t>☐</w:t>
                        </w:r>
                      </w:sdtContent>
                    </w:sdt>
                  </w:sdtContent>
                </w:sdt>
              </w:sdtContent>
            </w:sdt>
            <w:r w:rsidR="006E403A" w:rsidRPr="006E403A">
              <w:rPr>
                <w:rFonts w:ascii="Candara" w:hAnsi="Candara"/>
              </w:rPr>
              <w:t xml:space="preserve"> Master’s                   </w:t>
            </w:r>
            <w:sdt>
              <w:sdtPr>
                <w:rPr>
                  <w:rFonts w:ascii="Candara" w:hAnsi="Candara"/>
                </w:rPr>
                <w:id w:val="-848254186"/>
              </w:sdtPr>
              <w:sdtEndPr/>
              <w:sdtContent>
                <w:sdt>
                  <w:sdtPr>
                    <w:rPr>
                      <w:rFonts w:ascii="Candara" w:hAnsi="Candara"/>
                      <w:shd w:val="clear" w:color="auto" w:fill="8DB3E2" w:themeFill="text2" w:themeFillTint="66"/>
                    </w:rPr>
                    <w:id w:val="-385883708"/>
                  </w:sdtPr>
                  <w:sdtEndPr/>
                  <w:sdtContent>
                    <w:r w:rsidR="006E403A" w:rsidRPr="006E403A">
                      <w:rPr>
                        <w:rFonts w:ascii="MS Gothic" w:eastAsia="MS Gothic" w:hAnsi="MS Gothic"/>
                        <w:color w:val="1F497D" w:themeColor="text2"/>
                        <w:shd w:val="clear" w:color="auto" w:fill="8DB3E2" w:themeFill="text2" w:themeFillTint="66"/>
                      </w:rPr>
                      <w:t>☐</w:t>
                    </w:r>
                  </w:sdtContent>
                </w:sdt>
              </w:sdtContent>
            </w:sdt>
            <w:r w:rsidR="006E403A" w:rsidRPr="006E403A">
              <w:rPr>
                <w:rFonts w:ascii="Candara" w:hAnsi="Candara"/>
              </w:rPr>
              <w:t xml:space="preserve"> Doctoral</w:t>
            </w:r>
          </w:p>
        </w:tc>
      </w:tr>
      <w:tr w:rsidR="00DD49AF" w:rsidRPr="006E403A">
        <w:trPr>
          <w:trHeight w:val="562"/>
        </w:trPr>
        <w:tc>
          <w:tcPr>
            <w:tcW w:w="4386" w:type="dxa"/>
            <w:gridSpan w:val="4"/>
            <w:vAlign w:val="center"/>
          </w:tcPr>
          <w:p w:rsidR="00DD49AF" w:rsidRPr="006E403A" w:rsidRDefault="006E403A">
            <w:pPr>
              <w:spacing w:line="240" w:lineRule="auto"/>
              <w:contextualSpacing/>
              <w:jc w:val="left"/>
              <w:rPr>
                <w:rFonts w:ascii="Candara" w:hAnsi="Candara"/>
              </w:rPr>
            </w:pPr>
            <w:r w:rsidRPr="006E403A">
              <w:rPr>
                <w:rFonts w:ascii="Candara" w:hAnsi="Candara"/>
              </w:rPr>
              <w:t>Type of course</w:t>
            </w:r>
          </w:p>
        </w:tc>
        <w:tc>
          <w:tcPr>
            <w:tcW w:w="6054" w:type="dxa"/>
            <w:gridSpan w:val="3"/>
            <w:vAlign w:val="center"/>
          </w:tcPr>
          <w:p w:rsidR="00DD49AF" w:rsidRPr="006E403A" w:rsidRDefault="007B2B38">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shd w:val="clear" w:color="auto" w:fill="8DB3E2" w:themeFill="text2" w:themeFillTint="66"/>
                    </w:rPr>
                    <w:id w:val="1418293782"/>
                  </w:sdtPr>
                  <w:sdtEndPr/>
                  <w:sdtContent>
                    <w:sdt>
                      <w:sdtPr>
                        <w:rPr>
                          <w:rFonts w:ascii="Candara" w:hAnsi="Candara"/>
                        </w:rPr>
                        <w:id w:val="-317883954"/>
                      </w:sdtPr>
                      <w:sdtEndPr/>
                      <w:sdtContent>
                        <w:sdt>
                          <w:sdtPr>
                            <w:rPr>
                              <w:rFonts w:ascii="Candara" w:hAnsi="Candara"/>
                              <w:shd w:val="clear" w:color="auto" w:fill="8DB3E2" w:themeFill="text2" w:themeFillTint="66"/>
                            </w:rPr>
                            <w:id w:val="1100684208"/>
                          </w:sdtPr>
                          <w:sdtEndPr/>
                          <w:sdtContent>
                            <w:sdt>
                              <w:sdtPr>
                                <w:rPr>
                                  <w:rFonts w:ascii="Candara" w:hAnsi="Candara"/>
                                </w:rPr>
                                <w:id w:val="1576779752"/>
                              </w:sdtPr>
                              <w:sdtEndPr/>
                              <w:sdtContent>
                                <w:r w:rsidR="006E403A" w:rsidRPr="006E403A">
                                  <w:rPr>
                                    <w:rFonts w:ascii="MS Gothic" w:eastAsia="MS Gothic" w:hAnsi="MS Gothic"/>
                                  </w:rPr>
                                  <w:t>☐</w:t>
                                </w:r>
                              </w:sdtContent>
                            </w:sdt>
                          </w:sdtContent>
                        </w:sdt>
                      </w:sdtContent>
                    </w:sdt>
                  </w:sdtContent>
                </w:sdt>
              </w:sdtContent>
            </w:sdt>
            <w:r w:rsidR="006E403A" w:rsidRPr="006E403A">
              <w:rPr>
                <w:rFonts w:ascii="Candara" w:hAnsi="Candara"/>
              </w:rPr>
              <w:t xml:space="preserve"> Obligatory  </w:t>
            </w:r>
            <w:sdt>
              <w:sdtPr>
                <w:rPr>
                  <w:rFonts w:ascii="Candara" w:hAnsi="Candara"/>
                </w:rPr>
                <w:id w:val="-1038746228"/>
              </w:sdtPr>
              <w:sdtEndPr/>
              <w:sdtContent>
                <w:sdt>
                  <w:sdtPr>
                    <w:rPr>
                      <w:rFonts w:ascii="Candara" w:hAnsi="Candara"/>
                      <w:shd w:val="clear" w:color="auto" w:fill="8DB3E2" w:themeFill="text2" w:themeFillTint="66"/>
                    </w:rPr>
                    <w:id w:val="-447466219"/>
                  </w:sdtPr>
                  <w:sdtEndPr/>
                  <w:sdtContent>
                    <w:sdt>
                      <w:sdtPr>
                        <w:rPr>
                          <w:rFonts w:ascii="Candara" w:hAnsi="Candara"/>
                        </w:rPr>
                        <w:id w:val="-1672488678"/>
                      </w:sdtPr>
                      <w:sdtEndPr/>
                      <w:sdtContent>
                        <w:sdt>
                          <w:sdtPr>
                            <w:rPr>
                              <w:rFonts w:ascii="Candara" w:hAnsi="Candara"/>
                              <w:shd w:val="clear" w:color="auto" w:fill="8DB3E2" w:themeFill="text2" w:themeFillTint="66"/>
                            </w:rPr>
                            <w:id w:val="1204059578"/>
                          </w:sdtPr>
                          <w:sdtEndPr/>
                          <w:sdtContent>
                            <w:r w:rsidR="006E403A" w:rsidRPr="006E403A">
                              <w:rPr>
                                <w:rFonts w:ascii="MS Gothic" w:eastAsia="MS Gothic" w:hAnsi="MS Gothic"/>
                                <w:color w:val="1F497D" w:themeColor="text2"/>
                                <w:shd w:val="clear" w:color="auto" w:fill="8DB3E2" w:themeFill="text2" w:themeFillTint="66"/>
                              </w:rPr>
                              <w:t>☐</w:t>
                            </w:r>
                          </w:sdtContent>
                        </w:sdt>
                      </w:sdtContent>
                    </w:sdt>
                  </w:sdtContent>
                </w:sdt>
              </w:sdtContent>
            </w:sdt>
            <w:r w:rsidR="006E403A" w:rsidRPr="006E403A">
              <w:rPr>
                <w:rFonts w:ascii="Candara" w:hAnsi="Candara"/>
              </w:rPr>
              <w:t xml:space="preserve"> Elective</w:t>
            </w:r>
          </w:p>
        </w:tc>
      </w:tr>
      <w:tr w:rsidR="00DD49AF" w:rsidRPr="006E403A">
        <w:trPr>
          <w:trHeight w:val="562"/>
        </w:trPr>
        <w:tc>
          <w:tcPr>
            <w:tcW w:w="4386" w:type="dxa"/>
            <w:gridSpan w:val="4"/>
            <w:vAlign w:val="center"/>
          </w:tcPr>
          <w:p w:rsidR="00DD49AF" w:rsidRPr="006E403A" w:rsidRDefault="006E403A">
            <w:pPr>
              <w:suppressAutoHyphens w:val="0"/>
              <w:spacing w:after="0" w:line="240" w:lineRule="auto"/>
              <w:contextualSpacing/>
              <w:jc w:val="left"/>
              <w:rPr>
                <w:rFonts w:ascii="Candara" w:hAnsi="Candara" w:cs="Arial"/>
              </w:rPr>
            </w:pPr>
            <w:r w:rsidRPr="006E403A">
              <w:rPr>
                <w:rFonts w:ascii="Candara" w:hAnsi="Candara"/>
              </w:rPr>
              <w:t xml:space="preserve">Semester </w:t>
            </w:r>
          </w:p>
        </w:tc>
        <w:tc>
          <w:tcPr>
            <w:tcW w:w="6054" w:type="dxa"/>
            <w:gridSpan w:val="3"/>
            <w:vAlign w:val="center"/>
          </w:tcPr>
          <w:p w:rsidR="00DD49AF" w:rsidRPr="006E403A" w:rsidRDefault="007B2B38">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sdt>
                  <w:sdtPr>
                    <w:rPr>
                      <w:rFonts w:ascii="Candara" w:hAnsi="Candara"/>
                      <w:shd w:val="clear" w:color="auto" w:fill="8DB3E2" w:themeFill="text2" w:themeFillTint="66"/>
                    </w:rPr>
                    <w:id w:val="1042641206"/>
                  </w:sdtPr>
                  <w:sdtEndPr/>
                  <w:sdtContent>
                    <w:sdt>
                      <w:sdtPr>
                        <w:rPr>
                          <w:rFonts w:ascii="Candara" w:hAnsi="Candara"/>
                        </w:rPr>
                        <w:id w:val="1638301449"/>
                      </w:sdtPr>
                      <w:sdtEndPr/>
                      <w:sdtContent>
                        <w:sdt>
                          <w:sdtPr>
                            <w:rPr>
                              <w:rFonts w:ascii="Candara" w:hAnsi="Candara"/>
                              <w:shd w:val="clear" w:color="auto" w:fill="8DB3E2" w:themeFill="text2" w:themeFillTint="66"/>
                            </w:rPr>
                            <w:id w:val="53123287"/>
                          </w:sdtPr>
                          <w:sdtEndPr/>
                          <w:sdtContent>
                            <w:r w:rsidR="006E403A" w:rsidRPr="006E403A">
                              <w:rPr>
                                <w:rFonts w:ascii="MS Gothic" w:eastAsia="MS Gothic" w:hAnsi="MS Gothic"/>
                                <w:color w:val="1F497D" w:themeColor="text2"/>
                                <w:shd w:val="clear" w:color="auto" w:fill="8DB3E2" w:themeFill="text2" w:themeFillTint="66"/>
                              </w:rPr>
                              <w:t>☐</w:t>
                            </w:r>
                          </w:sdtContent>
                        </w:sdt>
                      </w:sdtContent>
                    </w:sdt>
                  </w:sdtContent>
                </w:sdt>
              </w:sdtContent>
            </w:sdt>
            <w:r w:rsidR="006E403A" w:rsidRPr="006E403A">
              <w:rPr>
                <w:rFonts w:ascii="Candara" w:hAnsi="Candara" w:cs="Arial"/>
              </w:rPr>
              <w:t xml:space="preserve"> Autumn                     </w:t>
            </w:r>
            <w:sdt>
              <w:sdtPr>
                <w:rPr>
                  <w:rFonts w:ascii="Candara" w:hAnsi="Candara" w:cs="Arial"/>
                </w:rPr>
                <w:id w:val="706989797"/>
              </w:sdtPr>
              <w:sdtEndPr/>
              <w:sdtContent>
                <w:sdt>
                  <w:sdtPr>
                    <w:rPr>
                      <w:rFonts w:ascii="Candara" w:hAnsi="Candara"/>
                      <w:shd w:val="clear" w:color="auto" w:fill="8DB3E2" w:themeFill="text2" w:themeFillTint="66"/>
                    </w:rPr>
                    <w:id w:val="261506773"/>
                  </w:sdtPr>
                  <w:sdtEndPr/>
                  <w:sdtContent>
                    <w:sdt>
                      <w:sdtPr>
                        <w:rPr>
                          <w:rFonts w:ascii="Candara" w:hAnsi="Candara"/>
                        </w:rPr>
                        <w:id w:val="-380163581"/>
                      </w:sdtPr>
                      <w:sdtEndPr/>
                      <w:sdtContent>
                        <w:r w:rsidR="006E403A" w:rsidRPr="006E403A">
                          <w:rPr>
                            <w:rFonts w:ascii="MS Gothic" w:eastAsia="MS Gothic" w:hAnsi="MS Gothic"/>
                          </w:rPr>
                          <w:t>☐</w:t>
                        </w:r>
                      </w:sdtContent>
                    </w:sdt>
                  </w:sdtContent>
                </w:sdt>
              </w:sdtContent>
            </w:sdt>
            <w:r w:rsidR="006E403A" w:rsidRPr="006E403A">
              <w:rPr>
                <w:rFonts w:ascii="Candara" w:hAnsi="Candara" w:cs="Arial"/>
              </w:rPr>
              <w:t>Spring</w:t>
            </w:r>
          </w:p>
        </w:tc>
      </w:tr>
      <w:tr w:rsidR="00DD49AF" w:rsidRPr="006E403A">
        <w:trPr>
          <w:trHeight w:val="562"/>
        </w:trPr>
        <w:tc>
          <w:tcPr>
            <w:tcW w:w="4386" w:type="dxa"/>
            <w:gridSpan w:val="4"/>
            <w:tcBorders>
              <w:bottom w:val="single" w:sz="4" w:space="0" w:color="auto"/>
            </w:tcBorders>
            <w:vAlign w:val="center"/>
          </w:tcPr>
          <w:p w:rsidR="00DD49AF" w:rsidRPr="006E403A" w:rsidRDefault="006E403A">
            <w:pPr>
              <w:spacing w:line="240" w:lineRule="auto"/>
              <w:contextualSpacing/>
              <w:jc w:val="left"/>
              <w:rPr>
                <w:rFonts w:ascii="Candara" w:hAnsi="Candara"/>
              </w:rPr>
            </w:pPr>
            <w:r w:rsidRPr="006E403A">
              <w:rPr>
                <w:rFonts w:ascii="Candara" w:hAnsi="Candara"/>
              </w:rPr>
              <w:t xml:space="preserve">Year of study </w:t>
            </w:r>
          </w:p>
        </w:tc>
        <w:tc>
          <w:tcPr>
            <w:tcW w:w="6054" w:type="dxa"/>
            <w:gridSpan w:val="3"/>
            <w:tcBorders>
              <w:bottom w:val="single" w:sz="4" w:space="0" w:color="auto"/>
            </w:tcBorders>
            <w:vAlign w:val="center"/>
          </w:tcPr>
          <w:p w:rsidR="00DD49AF" w:rsidRPr="006E403A" w:rsidRDefault="006E403A">
            <w:pPr>
              <w:spacing w:line="240" w:lineRule="auto"/>
              <w:contextualSpacing/>
              <w:jc w:val="left"/>
              <w:rPr>
                <w:rFonts w:ascii="Candara" w:hAnsi="Candara"/>
              </w:rPr>
            </w:pPr>
            <w:r>
              <w:rPr>
                <w:rFonts w:ascii="Candara" w:hAnsi="Candara"/>
              </w:rPr>
              <w:t>I</w:t>
            </w:r>
            <w:r w:rsidRPr="006E403A">
              <w:rPr>
                <w:rFonts w:ascii="Candara" w:hAnsi="Candara"/>
              </w:rPr>
              <w:t xml:space="preserve"> and </w:t>
            </w:r>
            <w:r>
              <w:rPr>
                <w:rFonts w:ascii="Candara" w:hAnsi="Candara"/>
              </w:rPr>
              <w:t>II</w:t>
            </w:r>
          </w:p>
        </w:tc>
      </w:tr>
      <w:tr w:rsidR="00DD49AF" w:rsidRPr="006E403A">
        <w:trPr>
          <w:trHeight w:val="562"/>
        </w:trPr>
        <w:tc>
          <w:tcPr>
            <w:tcW w:w="4386" w:type="dxa"/>
            <w:gridSpan w:val="4"/>
            <w:tcBorders>
              <w:bottom w:val="single" w:sz="4" w:space="0" w:color="auto"/>
            </w:tcBorders>
            <w:vAlign w:val="center"/>
          </w:tcPr>
          <w:p w:rsidR="00DD49AF" w:rsidRPr="006E403A" w:rsidRDefault="006E403A">
            <w:pPr>
              <w:spacing w:line="240" w:lineRule="auto"/>
              <w:contextualSpacing/>
              <w:jc w:val="left"/>
              <w:rPr>
                <w:rFonts w:ascii="Candara" w:hAnsi="Candara"/>
              </w:rPr>
            </w:pPr>
            <w:r w:rsidRPr="006E403A">
              <w:rPr>
                <w:rFonts w:ascii="Candara" w:hAnsi="Candara"/>
              </w:rPr>
              <w:t>Number of ECTS allocated</w:t>
            </w:r>
          </w:p>
        </w:tc>
        <w:tc>
          <w:tcPr>
            <w:tcW w:w="6054" w:type="dxa"/>
            <w:gridSpan w:val="3"/>
            <w:tcBorders>
              <w:bottom w:val="single" w:sz="4" w:space="0" w:color="auto"/>
            </w:tcBorders>
            <w:vAlign w:val="center"/>
          </w:tcPr>
          <w:p w:rsidR="00DD49AF" w:rsidRPr="006E403A" w:rsidRDefault="006E403A">
            <w:pPr>
              <w:spacing w:line="240" w:lineRule="auto"/>
              <w:contextualSpacing/>
              <w:jc w:val="left"/>
              <w:rPr>
                <w:rFonts w:ascii="Candara" w:hAnsi="Candara"/>
              </w:rPr>
            </w:pPr>
            <w:r w:rsidRPr="006E403A">
              <w:rPr>
                <w:rFonts w:ascii="Candara" w:hAnsi="Candara"/>
              </w:rPr>
              <w:t>10</w:t>
            </w:r>
          </w:p>
        </w:tc>
      </w:tr>
      <w:tr w:rsidR="00DD49AF" w:rsidRPr="006E403A">
        <w:trPr>
          <w:trHeight w:val="562"/>
        </w:trPr>
        <w:tc>
          <w:tcPr>
            <w:tcW w:w="4386" w:type="dxa"/>
            <w:gridSpan w:val="4"/>
            <w:tcBorders>
              <w:bottom w:val="single" w:sz="4" w:space="0" w:color="auto"/>
            </w:tcBorders>
            <w:vAlign w:val="center"/>
          </w:tcPr>
          <w:p w:rsidR="00DD49AF" w:rsidRPr="006E403A" w:rsidRDefault="006E403A">
            <w:pPr>
              <w:spacing w:line="240" w:lineRule="auto"/>
              <w:contextualSpacing/>
              <w:jc w:val="left"/>
              <w:rPr>
                <w:rFonts w:ascii="Candara" w:hAnsi="Candara"/>
              </w:rPr>
            </w:pPr>
            <w:r w:rsidRPr="006E403A">
              <w:rPr>
                <w:rFonts w:ascii="Candara" w:hAnsi="Candara"/>
              </w:rPr>
              <w:t>Name of lecturer/lecturers</w:t>
            </w:r>
          </w:p>
        </w:tc>
        <w:tc>
          <w:tcPr>
            <w:tcW w:w="6054" w:type="dxa"/>
            <w:gridSpan w:val="3"/>
            <w:tcBorders>
              <w:bottom w:val="single" w:sz="4" w:space="0" w:color="auto"/>
            </w:tcBorders>
            <w:vAlign w:val="center"/>
          </w:tcPr>
          <w:p w:rsidR="00DD49AF" w:rsidRPr="006E403A" w:rsidRDefault="006E403A">
            <w:pPr>
              <w:spacing w:line="240" w:lineRule="auto"/>
              <w:contextualSpacing/>
              <w:jc w:val="left"/>
              <w:rPr>
                <w:rFonts w:ascii="Candara" w:hAnsi="Candara" w:cs="Arial"/>
              </w:rPr>
            </w:pPr>
            <w:r w:rsidRPr="006E403A">
              <w:rPr>
                <w:rFonts w:ascii="Candara" w:hAnsi="Candara" w:cs="Arial"/>
              </w:rPr>
              <w:t xml:space="preserve">Dragan </w:t>
            </w:r>
            <w:proofErr w:type="spellStart"/>
            <w:r w:rsidRPr="006E403A">
              <w:rPr>
                <w:rFonts w:ascii="Candara" w:hAnsi="Candara" w:cs="Arial"/>
              </w:rPr>
              <w:t>Todorović</w:t>
            </w:r>
            <w:proofErr w:type="spellEnd"/>
            <w:r w:rsidRPr="006E403A">
              <w:rPr>
                <w:rFonts w:ascii="Candara" w:hAnsi="Candara" w:cs="Arial"/>
              </w:rPr>
              <w:t>, Associate Professor, PhD</w:t>
            </w:r>
          </w:p>
        </w:tc>
      </w:tr>
      <w:tr w:rsidR="00DD49AF" w:rsidRPr="006E403A">
        <w:trPr>
          <w:trHeight w:val="562"/>
        </w:trPr>
        <w:tc>
          <w:tcPr>
            <w:tcW w:w="4386" w:type="dxa"/>
            <w:gridSpan w:val="4"/>
            <w:tcBorders>
              <w:bottom w:val="single" w:sz="4" w:space="0" w:color="auto"/>
            </w:tcBorders>
            <w:vAlign w:val="center"/>
          </w:tcPr>
          <w:p w:rsidR="00DD49AF" w:rsidRPr="006E403A" w:rsidRDefault="006E403A">
            <w:pPr>
              <w:spacing w:line="240" w:lineRule="auto"/>
              <w:contextualSpacing/>
              <w:jc w:val="left"/>
              <w:rPr>
                <w:rFonts w:ascii="Candara" w:hAnsi="Candara"/>
              </w:rPr>
            </w:pPr>
            <w:r w:rsidRPr="006E403A">
              <w:rPr>
                <w:rFonts w:ascii="Candara" w:hAnsi="Candara"/>
              </w:rPr>
              <w:t>Teaching mode</w:t>
            </w:r>
          </w:p>
        </w:tc>
        <w:tc>
          <w:tcPr>
            <w:tcW w:w="6054" w:type="dxa"/>
            <w:gridSpan w:val="3"/>
            <w:tcBorders>
              <w:bottom w:val="single" w:sz="4" w:space="0" w:color="auto"/>
            </w:tcBorders>
            <w:vAlign w:val="center"/>
          </w:tcPr>
          <w:p w:rsidR="00DD49AF" w:rsidRPr="006E403A" w:rsidRDefault="007B2B38">
            <w:pPr>
              <w:spacing w:line="240" w:lineRule="auto"/>
              <w:contextualSpacing/>
              <w:jc w:val="left"/>
              <w:rPr>
                <w:rFonts w:ascii="Candara" w:hAnsi="Candara"/>
              </w:rPr>
            </w:pPr>
            <w:sdt>
              <w:sdtPr>
                <w:rPr>
                  <w:rFonts w:ascii="Candara" w:hAnsi="Candara"/>
                  <w:shd w:val="clear" w:color="auto" w:fill="8DB3E2" w:themeFill="text2" w:themeFillTint="66"/>
                </w:rPr>
                <w:id w:val="-1185278396"/>
              </w:sdtPr>
              <w:sdtEndPr/>
              <w:sdtContent>
                <w:sdt>
                  <w:sdtPr>
                    <w:rPr>
                      <w:rFonts w:ascii="Candara" w:hAnsi="Candara"/>
                    </w:rPr>
                    <w:id w:val="572703247"/>
                  </w:sdtPr>
                  <w:sdtEndPr/>
                  <w:sdtContent>
                    <w:r w:rsidR="006E403A" w:rsidRPr="006E403A">
                      <w:rPr>
                        <w:rFonts w:ascii="MS Gothic" w:eastAsia="MS Gothic" w:hAnsi="MS Gothic"/>
                      </w:rPr>
                      <w:t>☐</w:t>
                    </w:r>
                  </w:sdtContent>
                </w:sdt>
              </w:sdtContent>
            </w:sdt>
            <w:r w:rsidR="006E403A" w:rsidRPr="006E403A">
              <w:rPr>
                <w:rFonts w:ascii="Candara" w:hAnsi="Candara"/>
              </w:rPr>
              <w:t xml:space="preserve">Lectures                  </w:t>
            </w:r>
            <w:sdt>
              <w:sdtPr>
                <w:rPr>
                  <w:rFonts w:ascii="Candara" w:hAnsi="Candara"/>
                  <w:shd w:val="clear" w:color="auto" w:fill="8DB3E2" w:themeFill="text2" w:themeFillTint="66"/>
                </w:rPr>
                <w:id w:val="-544222395"/>
              </w:sdtPr>
              <w:sdtEndPr/>
              <w:sdtContent>
                <w:sdt>
                  <w:sdtPr>
                    <w:rPr>
                      <w:rFonts w:ascii="Candara" w:hAnsi="Candara"/>
                    </w:rPr>
                    <w:id w:val="1217388206"/>
                  </w:sdtPr>
                  <w:sdtEndPr/>
                  <w:sdtContent>
                    <w:r w:rsidR="006E403A" w:rsidRPr="006E403A">
                      <w:rPr>
                        <w:rFonts w:ascii="MS Gothic" w:eastAsia="MS Gothic" w:hAnsi="MS Gothic"/>
                      </w:rPr>
                      <w:t>☐</w:t>
                    </w:r>
                  </w:sdtContent>
                </w:sdt>
              </w:sdtContent>
            </w:sdt>
            <w:r w:rsidR="006E403A" w:rsidRPr="006E403A">
              <w:rPr>
                <w:rFonts w:ascii="Candara" w:hAnsi="Candara"/>
              </w:rPr>
              <w:t xml:space="preserve">Group tutorials         </w:t>
            </w:r>
            <w:sdt>
              <w:sdtPr>
                <w:rPr>
                  <w:rFonts w:ascii="Candara" w:hAnsi="Candara"/>
                  <w:shd w:val="clear" w:color="auto" w:fill="8DB3E2" w:themeFill="text2" w:themeFillTint="66"/>
                </w:rPr>
                <w:id w:val="-2022922688"/>
              </w:sdtPr>
              <w:sdtEndPr/>
              <w:sdtContent>
                <w:r w:rsidR="006E403A" w:rsidRPr="006E403A">
                  <w:rPr>
                    <w:rFonts w:ascii="MS Gothic" w:eastAsia="MS Gothic" w:hAnsi="MS Gothic"/>
                    <w:shd w:val="clear" w:color="auto" w:fill="8DB3E2" w:themeFill="text2" w:themeFillTint="66"/>
                  </w:rPr>
                  <w:t>☐</w:t>
                </w:r>
              </w:sdtContent>
            </w:sdt>
            <w:r w:rsidR="006E403A" w:rsidRPr="006E403A">
              <w:rPr>
                <w:rFonts w:ascii="Candara" w:hAnsi="Candara"/>
              </w:rPr>
              <w:t xml:space="preserve"> Individual tutorials</w:t>
            </w:r>
          </w:p>
          <w:p w:rsidR="00DD49AF" w:rsidRPr="006E403A" w:rsidRDefault="007B2B38">
            <w:pPr>
              <w:spacing w:line="240" w:lineRule="auto"/>
              <w:contextualSpacing/>
              <w:jc w:val="left"/>
              <w:rPr>
                <w:rFonts w:ascii="Candara" w:hAnsi="Candara"/>
              </w:rPr>
            </w:pPr>
            <w:sdt>
              <w:sdtPr>
                <w:rPr>
                  <w:rFonts w:ascii="Candara" w:hAnsi="Candara"/>
                </w:rPr>
                <w:id w:val="-770861310"/>
              </w:sdtPr>
              <w:sdtEndPr/>
              <w:sdtContent>
                <w:r w:rsidR="006E403A" w:rsidRPr="006E403A">
                  <w:rPr>
                    <w:rFonts w:ascii="MS Gothic" w:eastAsia="MS Gothic" w:hAnsi="MS Gothic"/>
                  </w:rPr>
                  <w:t>☐</w:t>
                </w:r>
              </w:sdtContent>
            </w:sdt>
            <w:r w:rsidR="006E403A" w:rsidRPr="006E403A">
              <w:rPr>
                <w:rFonts w:ascii="Candara" w:hAnsi="Candara"/>
              </w:rPr>
              <w:t xml:space="preserve">Laboratory work </w:t>
            </w:r>
            <w:sdt>
              <w:sdtPr>
                <w:rPr>
                  <w:rFonts w:ascii="Candara" w:hAnsi="Candara"/>
                </w:rPr>
                <w:id w:val="1358537906"/>
              </w:sdtPr>
              <w:sdtEndPr/>
              <w:sdtContent>
                <w:sdt>
                  <w:sdtPr>
                    <w:rPr>
                      <w:rFonts w:ascii="Candara" w:hAnsi="Candara"/>
                      <w:shd w:val="clear" w:color="auto" w:fill="8DB3E2" w:themeFill="text2" w:themeFillTint="66"/>
                    </w:rPr>
                    <w:id w:val="1605381386"/>
                  </w:sdtPr>
                  <w:sdtEndPr/>
                  <w:sdtContent>
                    <w:r w:rsidR="006E403A" w:rsidRPr="006E403A">
                      <w:rPr>
                        <w:rFonts w:ascii="MS Gothic" w:eastAsia="MS Gothic" w:hAnsi="MS Gothic"/>
                        <w:shd w:val="clear" w:color="auto" w:fill="8DB3E2" w:themeFill="text2" w:themeFillTint="66"/>
                      </w:rPr>
                      <w:t>☐</w:t>
                    </w:r>
                  </w:sdtContent>
                </w:sdt>
              </w:sdtContent>
            </w:sdt>
            <w:r w:rsidR="006E403A" w:rsidRPr="006E403A">
              <w:rPr>
                <w:rFonts w:ascii="Candara" w:hAnsi="Candara"/>
              </w:rPr>
              <w:t xml:space="preserve">  Project work            </w:t>
            </w:r>
            <w:sdt>
              <w:sdtPr>
                <w:rPr>
                  <w:rFonts w:ascii="Candara" w:hAnsi="Candara"/>
                  <w:shd w:val="clear" w:color="auto" w:fill="8DB3E2" w:themeFill="text2" w:themeFillTint="66"/>
                </w:rPr>
                <w:id w:val="-365140939"/>
              </w:sdtPr>
              <w:sdtEndPr/>
              <w:sdtContent>
                <w:sdt>
                  <w:sdtPr>
                    <w:rPr>
                      <w:rFonts w:ascii="Candara" w:hAnsi="Candara"/>
                    </w:rPr>
                    <w:id w:val="19603944"/>
                  </w:sdtPr>
                  <w:sdtEndPr/>
                  <w:sdtContent>
                    <w:sdt>
                      <w:sdtPr>
                        <w:rPr>
                          <w:rFonts w:ascii="Candara" w:hAnsi="Candara"/>
                          <w:shd w:val="clear" w:color="auto" w:fill="8DB3E2" w:themeFill="text2" w:themeFillTint="66"/>
                        </w:rPr>
                        <w:id w:val="1087424629"/>
                      </w:sdtPr>
                      <w:sdtEndPr/>
                      <w:sdtContent>
                        <w:r w:rsidR="006E403A" w:rsidRPr="006E403A">
                          <w:rPr>
                            <w:rFonts w:ascii="MS Gothic" w:eastAsia="MS Gothic" w:hAnsi="MS Gothic"/>
                            <w:color w:val="1F497D" w:themeColor="text2"/>
                            <w:shd w:val="clear" w:color="auto" w:fill="8DB3E2" w:themeFill="text2" w:themeFillTint="66"/>
                          </w:rPr>
                          <w:t>☐</w:t>
                        </w:r>
                      </w:sdtContent>
                    </w:sdt>
                  </w:sdtContent>
                </w:sdt>
              </w:sdtContent>
            </w:sdt>
            <w:r w:rsidR="006E403A" w:rsidRPr="006E403A">
              <w:rPr>
                <w:rFonts w:ascii="Candara" w:hAnsi="Candara"/>
              </w:rPr>
              <w:t xml:space="preserve">  Seminar</w:t>
            </w:r>
          </w:p>
          <w:p w:rsidR="00DD49AF" w:rsidRPr="006E403A" w:rsidRDefault="007B2B38">
            <w:pPr>
              <w:spacing w:line="240" w:lineRule="auto"/>
              <w:contextualSpacing/>
              <w:jc w:val="left"/>
              <w:rPr>
                <w:rFonts w:ascii="Candara" w:hAnsi="Candara"/>
              </w:rPr>
            </w:pPr>
            <w:sdt>
              <w:sdtPr>
                <w:rPr>
                  <w:rFonts w:ascii="Candara" w:hAnsi="Candara"/>
                </w:rPr>
                <w:id w:val="-1536580725"/>
              </w:sdtPr>
              <w:sdtEndPr/>
              <w:sdtContent>
                <w:r w:rsidR="006E403A" w:rsidRPr="006E403A">
                  <w:rPr>
                    <w:rFonts w:ascii="MS Gothic" w:eastAsia="MS Gothic" w:hAnsi="MS Gothic"/>
                  </w:rPr>
                  <w:t>☐</w:t>
                </w:r>
              </w:sdtContent>
            </w:sdt>
            <w:r w:rsidR="006E403A" w:rsidRPr="006E403A">
              <w:rPr>
                <w:rFonts w:ascii="Candara" w:hAnsi="Candara"/>
              </w:rPr>
              <w:t xml:space="preserve">Distance learning    </w:t>
            </w:r>
            <w:sdt>
              <w:sdtPr>
                <w:rPr>
                  <w:rFonts w:ascii="Candara" w:hAnsi="Candara"/>
                </w:rPr>
                <w:id w:val="-543446048"/>
              </w:sdtPr>
              <w:sdtEndPr/>
              <w:sdtContent>
                <w:r w:rsidR="006E403A" w:rsidRPr="006E403A">
                  <w:rPr>
                    <w:rFonts w:ascii="MS Gothic" w:eastAsia="MS Gothic" w:hAnsi="MS Gothic"/>
                  </w:rPr>
                  <w:t>☐</w:t>
                </w:r>
              </w:sdtContent>
            </w:sdt>
            <w:r w:rsidR="006E403A" w:rsidRPr="006E403A">
              <w:rPr>
                <w:rFonts w:ascii="Candara" w:hAnsi="Candara"/>
              </w:rPr>
              <w:t xml:space="preserve"> Blended learning      </w:t>
            </w:r>
            <w:sdt>
              <w:sdtPr>
                <w:rPr>
                  <w:rFonts w:ascii="Candara" w:hAnsi="Candara"/>
                </w:rPr>
                <w:id w:val="189722728"/>
              </w:sdtPr>
              <w:sdtEndPr/>
              <w:sdtContent>
                <w:r w:rsidR="006E403A" w:rsidRPr="006E403A">
                  <w:rPr>
                    <w:rFonts w:ascii="MS Gothic" w:eastAsia="MS Gothic" w:hAnsi="MS Gothic"/>
                  </w:rPr>
                  <w:t>☐</w:t>
                </w:r>
              </w:sdtContent>
            </w:sdt>
            <w:r w:rsidR="006E403A" w:rsidRPr="006E403A">
              <w:rPr>
                <w:rFonts w:ascii="Candara" w:hAnsi="Candara"/>
              </w:rPr>
              <w:t xml:space="preserve">  Other</w:t>
            </w:r>
          </w:p>
        </w:tc>
      </w:tr>
      <w:tr w:rsidR="00DD49AF" w:rsidRPr="006E403A">
        <w:trPr>
          <w:trHeight w:val="562"/>
        </w:trPr>
        <w:tc>
          <w:tcPr>
            <w:tcW w:w="10440" w:type="dxa"/>
            <w:gridSpan w:val="7"/>
            <w:shd w:val="clear" w:color="auto" w:fill="B8CCE4" w:themeFill="accent1" w:themeFillTint="66"/>
            <w:vAlign w:val="center"/>
          </w:tcPr>
          <w:p w:rsidR="00DD49AF" w:rsidRPr="006E403A" w:rsidRDefault="006E403A">
            <w:pPr>
              <w:spacing w:line="240" w:lineRule="auto"/>
              <w:contextualSpacing/>
              <w:jc w:val="left"/>
              <w:rPr>
                <w:rFonts w:ascii="Candara" w:hAnsi="Candara"/>
                <w:b/>
              </w:rPr>
            </w:pPr>
            <w:r w:rsidRPr="006E403A">
              <w:rPr>
                <w:rFonts w:ascii="Candara" w:hAnsi="Candara"/>
                <w:b/>
              </w:rPr>
              <w:t>PURPOSE AND OVERVIEW (max. 5 sentences)</w:t>
            </w:r>
          </w:p>
        </w:tc>
      </w:tr>
      <w:tr w:rsidR="00DD49AF" w:rsidRPr="006E403A">
        <w:trPr>
          <w:trHeight w:val="562"/>
        </w:trPr>
        <w:tc>
          <w:tcPr>
            <w:tcW w:w="10440" w:type="dxa"/>
            <w:gridSpan w:val="7"/>
            <w:vAlign w:val="center"/>
          </w:tcPr>
          <w:p w:rsidR="00DD49AF" w:rsidRPr="006E403A" w:rsidRDefault="006E403A">
            <w:pPr>
              <w:spacing w:line="276" w:lineRule="auto"/>
              <w:rPr>
                <w:rFonts w:ascii="Candara" w:hAnsi="Candara"/>
                <w:lang w:val="en-US"/>
              </w:rPr>
            </w:pPr>
            <w:r w:rsidRPr="006E403A">
              <w:rPr>
                <w:rFonts w:ascii="Candara" w:hAnsi="Candara"/>
                <w:spacing w:val="-2"/>
                <w:lang w:val="en-US"/>
              </w:rPr>
              <w:t>The students will be able to do the following:</w:t>
            </w:r>
            <w:r w:rsidRPr="006E403A">
              <w:rPr>
                <w:rFonts w:ascii="Candara" w:hAnsi="Candara"/>
                <w:bCs/>
                <w:lang w:val="en-US"/>
              </w:rPr>
              <w:t xml:space="preserve"> Demonstrate systematic understanding of the socio-cultural and historical assumptions regarding the emergence of Protestantism. Interpret and critically analyze attitudes on the classics of sociological thoughts </w:t>
            </w:r>
            <w:r w:rsidRPr="006E403A">
              <w:rPr>
                <w:rFonts w:ascii="Candara" w:hAnsi="Candara"/>
                <w:spacing w:val="-2"/>
                <w:lang w:val="en-US"/>
              </w:rPr>
              <w:t>(</w:t>
            </w:r>
            <w:r w:rsidRPr="006E403A">
              <w:rPr>
                <w:rStyle w:val="hps"/>
                <w:rFonts w:ascii="Candara" w:hAnsi="Candara"/>
                <w:spacing w:val="-2"/>
                <w:lang w:val="en-US"/>
              </w:rPr>
              <w:t>Marx</w:t>
            </w:r>
            <w:r w:rsidRPr="006E403A">
              <w:rPr>
                <w:rFonts w:ascii="Candara" w:hAnsi="Candara"/>
                <w:spacing w:val="-2"/>
                <w:lang w:val="en-US"/>
              </w:rPr>
              <w:t xml:space="preserve">, </w:t>
            </w:r>
            <w:r w:rsidRPr="006E403A">
              <w:rPr>
                <w:rStyle w:val="hps"/>
                <w:rFonts w:ascii="Candara" w:hAnsi="Candara"/>
                <w:spacing w:val="-2"/>
                <w:lang w:val="en-US"/>
              </w:rPr>
              <w:t>Weber</w:t>
            </w:r>
            <w:r w:rsidRPr="006E403A">
              <w:rPr>
                <w:rFonts w:ascii="Candara" w:hAnsi="Candara"/>
                <w:spacing w:val="-2"/>
                <w:lang w:val="en-US"/>
              </w:rPr>
              <w:t xml:space="preserve">, </w:t>
            </w:r>
            <w:proofErr w:type="spellStart"/>
            <w:r w:rsidRPr="006E403A">
              <w:rPr>
                <w:rStyle w:val="hps"/>
                <w:rFonts w:ascii="Candara" w:hAnsi="Candara"/>
                <w:spacing w:val="-2"/>
                <w:lang w:val="en-US"/>
              </w:rPr>
              <w:t>Trelch</w:t>
            </w:r>
            <w:proofErr w:type="spellEnd"/>
            <w:r w:rsidRPr="006E403A">
              <w:rPr>
                <w:rFonts w:ascii="Candara" w:hAnsi="Candara"/>
                <w:spacing w:val="-2"/>
                <w:lang w:val="en-US"/>
              </w:rPr>
              <w:t xml:space="preserve">, </w:t>
            </w:r>
            <w:r w:rsidRPr="006E403A">
              <w:rPr>
                <w:rStyle w:val="hps"/>
                <w:rFonts w:ascii="Candara" w:hAnsi="Candara"/>
                <w:spacing w:val="-2"/>
                <w:lang w:val="en-US"/>
              </w:rPr>
              <w:t xml:space="preserve">Parsons) according to Protestant Christianity. </w:t>
            </w:r>
            <w:r w:rsidRPr="006E403A">
              <w:rPr>
                <w:rFonts w:ascii="Candara" w:hAnsi="Candara"/>
                <w:spacing w:val="-2"/>
                <w:lang w:val="en-US"/>
              </w:rPr>
              <w:t xml:space="preserve"> Critically evaluate the relationship between Protestantism according to the institutions of modern society and spheres of politics, economy, education. Analyze and clearly point out the sociological characteristics of various “means of </w:t>
            </w:r>
            <w:proofErr w:type="spellStart"/>
            <w:r w:rsidRPr="006E403A">
              <w:rPr>
                <w:rFonts w:ascii="Candara" w:hAnsi="Candara"/>
                <w:spacing w:val="-2"/>
                <w:lang w:val="en-US"/>
              </w:rPr>
              <w:t>protestantization</w:t>
            </w:r>
            <w:proofErr w:type="spellEnd"/>
            <w:r w:rsidRPr="006E403A">
              <w:rPr>
                <w:rFonts w:ascii="Candara" w:hAnsi="Candara"/>
                <w:spacing w:val="-2"/>
                <w:lang w:val="en-US"/>
              </w:rPr>
              <w:t>” (missionary work, conversion, proselytism).</w:t>
            </w:r>
            <w:r w:rsidRPr="006E403A">
              <w:rPr>
                <w:rFonts w:ascii="Candara" w:hAnsi="Candara"/>
                <w:bCs/>
                <w:lang w:val="en-US"/>
              </w:rPr>
              <w:t xml:space="preserve"> Predict the consequences of the pro-cult and anti-cult reactions to Christians in the “third way” in Serbia. View the effects of the spreading of protestant religious studies among marginalized social groups, especially the Roma. Independently design and realize a sociological empirical study of small religious communities in the local milieu</w:t>
            </w:r>
            <w:r w:rsidRPr="006E403A">
              <w:rPr>
                <w:rFonts w:ascii="Candara" w:hAnsi="Candara"/>
                <w:spacing w:val="-10"/>
                <w:lang w:val="en-US"/>
              </w:rPr>
              <w:t>.</w:t>
            </w:r>
          </w:p>
        </w:tc>
      </w:tr>
      <w:tr w:rsidR="00DD49AF" w:rsidRPr="006E403A">
        <w:trPr>
          <w:trHeight w:val="562"/>
        </w:trPr>
        <w:tc>
          <w:tcPr>
            <w:tcW w:w="10440" w:type="dxa"/>
            <w:gridSpan w:val="7"/>
            <w:shd w:val="clear" w:color="auto" w:fill="B8CCE4" w:themeFill="accent1" w:themeFillTint="66"/>
            <w:vAlign w:val="center"/>
          </w:tcPr>
          <w:p w:rsidR="00DD49AF" w:rsidRPr="006E403A" w:rsidRDefault="006E403A">
            <w:pPr>
              <w:tabs>
                <w:tab w:val="left" w:pos="360"/>
              </w:tabs>
              <w:spacing w:after="0" w:line="240" w:lineRule="auto"/>
              <w:jc w:val="left"/>
              <w:rPr>
                <w:rFonts w:ascii="Candara" w:hAnsi="Candara"/>
                <w:b/>
                <w:lang w:val="en-US"/>
              </w:rPr>
            </w:pPr>
            <w:r w:rsidRPr="006E403A">
              <w:rPr>
                <w:rFonts w:ascii="Candara" w:hAnsi="Candara"/>
                <w:b/>
                <w:lang w:val="en-US"/>
              </w:rPr>
              <w:t>SYLLABUS (brief outline and summary of topics, max. 10 sentences)</w:t>
            </w:r>
          </w:p>
        </w:tc>
      </w:tr>
      <w:tr w:rsidR="00DD49AF" w:rsidRPr="006E403A">
        <w:trPr>
          <w:trHeight w:val="275"/>
        </w:trPr>
        <w:tc>
          <w:tcPr>
            <w:tcW w:w="10440" w:type="dxa"/>
            <w:gridSpan w:val="7"/>
            <w:shd w:val="clear" w:color="auto" w:fill="auto"/>
            <w:vAlign w:val="center"/>
          </w:tcPr>
          <w:p w:rsidR="00DD49AF" w:rsidRPr="006E403A" w:rsidRDefault="006E403A">
            <w:pPr>
              <w:spacing w:line="276" w:lineRule="auto"/>
              <w:rPr>
                <w:sz w:val="24"/>
                <w:szCs w:val="24"/>
                <w:lang w:val="en-US"/>
              </w:rPr>
            </w:pPr>
            <w:r w:rsidRPr="006E403A">
              <w:rPr>
                <w:rFonts w:ascii="Candara" w:hAnsi="Candara"/>
                <w:spacing w:val="-2"/>
                <w:lang w:val="en-US"/>
              </w:rPr>
              <w:t xml:space="preserve">1. Social assumptions on the origin and essence of Protestantism. 2. Protestant Christianity in classical sociological school of thought: </w:t>
            </w:r>
            <w:r w:rsidRPr="006E403A">
              <w:rPr>
                <w:rStyle w:val="hps"/>
                <w:rFonts w:ascii="Candara" w:hAnsi="Candara"/>
                <w:spacing w:val="-2"/>
                <w:lang w:val="en-US"/>
              </w:rPr>
              <w:t>Marx</w:t>
            </w:r>
            <w:r w:rsidRPr="006E403A">
              <w:rPr>
                <w:rFonts w:ascii="Candara" w:hAnsi="Candara"/>
                <w:spacing w:val="-2"/>
                <w:lang w:val="en-US"/>
              </w:rPr>
              <w:t xml:space="preserve">, </w:t>
            </w:r>
            <w:r w:rsidRPr="006E403A">
              <w:rPr>
                <w:rStyle w:val="hps"/>
                <w:rFonts w:ascii="Candara" w:hAnsi="Candara"/>
                <w:spacing w:val="-2"/>
                <w:lang w:val="en-US"/>
              </w:rPr>
              <w:t>Weber</w:t>
            </w:r>
            <w:r w:rsidRPr="006E403A">
              <w:rPr>
                <w:rFonts w:ascii="Candara" w:hAnsi="Candara"/>
                <w:spacing w:val="-2"/>
                <w:lang w:val="en-US"/>
              </w:rPr>
              <w:t xml:space="preserve">, </w:t>
            </w:r>
            <w:proofErr w:type="spellStart"/>
            <w:r w:rsidRPr="006E403A">
              <w:rPr>
                <w:rStyle w:val="hps"/>
                <w:rFonts w:ascii="Candara" w:hAnsi="Candara"/>
                <w:spacing w:val="-2"/>
                <w:lang w:val="en-US"/>
              </w:rPr>
              <w:t>Trelech</w:t>
            </w:r>
            <w:proofErr w:type="spellEnd"/>
            <w:r w:rsidRPr="006E403A">
              <w:rPr>
                <w:rFonts w:ascii="Candara" w:hAnsi="Candara"/>
                <w:spacing w:val="-2"/>
                <w:lang w:val="en-US"/>
              </w:rPr>
              <w:t xml:space="preserve">, </w:t>
            </w:r>
            <w:r w:rsidRPr="006E403A">
              <w:rPr>
                <w:rStyle w:val="hps"/>
                <w:rFonts w:ascii="Candara" w:hAnsi="Candara"/>
                <w:spacing w:val="-2"/>
                <w:lang w:val="en-US"/>
              </w:rPr>
              <w:t xml:space="preserve">Parsons. 3. </w:t>
            </w:r>
            <w:r w:rsidRPr="006E403A">
              <w:rPr>
                <w:rFonts w:ascii="Candara" w:hAnsi="Candara"/>
                <w:spacing w:val="-2"/>
                <w:lang w:val="en-US"/>
              </w:rPr>
              <w:t xml:space="preserve">The structure of Protestantism: old and new Protestantism. 4. The globalization of religion: new Protestantism and the deterioration of religion. </w:t>
            </w:r>
            <w:r w:rsidRPr="006E403A">
              <w:rPr>
                <w:rStyle w:val="hps"/>
                <w:rFonts w:ascii="Candara" w:hAnsi="Candara"/>
                <w:spacing w:val="-2"/>
                <w:lang w:val="en-US"/>
              </w:rPr>
              <w:t>5. Modern Protestant /evangelical</w:t>
            </w:r>
            <w:r w:rsidRPr="006E403A">
              <w:rPr>
                <w:rStyle w:val="shorttext"/>
                <w:rFonts w:ascii="Candara" w:hAnsi="Candara"/>
                <w:spacing w:val="-2"/>
                <w:lang w:val="en-US"/>
              </w:rPr>
              <w:t xml:space="preserve"> </w:t>
            </w:r>
            <w:r w:rsidRPr="006E403A">
              <w:rPr>
                <w:rStyle w:val="hps"/>
                <w:rFonts w:ascii="Candara" w:hAnsi="Candara"/>
                <w:spacing w:val="-2"/>
                <w:lang w:val="en-US"/>
              </w:rPr>
              <w:t xml:space="preserve">social thought. </w:t>
            </w:r>
            <w:r w:rsidRPr="006E403A">
              <w:rPr>
                <w:rFonts w:ascii="Candara" w:hAnsi="Candara"/>
                <w:spacing w:val="-2"/>
                <w:lang w:val="en-US"/>
              </w:rPr>
              <w:t xml:space="preserve">6. The </w:t>
            </w:r>
            <w:r w:rsidRPr="006E403A">
              <w:rPr>
                <w:rFonts w:ascii="Candara" w:hAnsi="Candara"/>
                <w:spacing w:val="-2"/>
                <w:lang w:val="en-US"/>
              </w:rPr>
              <w:lastRenderedPageBreak/>
              <w:t xml:space="preserve">means of </w:t>
            </w:r>
            <w:proofErr w:type="spellStart"/>
            <w:r w:rsidRPr="006E403A">
              <w:rPr>
                <w:rFonts w:ascii="Candara" w:hAnsi="Candara"/>
                <w:spacing w:val="-2"/>
                <w:lang w:val="en-US"/>
              </w:rPr>
              <w:t>protestantization</w:t>
            </w:r>
            <w:proofErr w:type="spellEnd"/>
            <w:r w:rsidRPr="006E403A">
              <w:rPr>
                <w:rFonts w:ascii="Candara" w:hAnsi="Candara"/>
                <w:spacing w:val="-2"/>
                <w:lang w:val="en-US"/>
              </w:rPr>
              <w:t xml:space="preserve">: missionary work, conversion and proselytism. 7. The distribution of Protestantism in Europe, Latin American, Africa and Asia. 8. Protestantism in the Balkans and in Serbia. 9. Protestantism and new religious movements, politics, education, economy, the ecumenical movement and the student movements. 10. The </w:t>
            </w:r>
            <w:proofErr w:type="spellStart"/>
            <w:r w:rsidRPr="006E403A">
              <w:rPr>
                <w:rFonts w:ascii="Candara" w:hAnsi="Candara"/>
                <w:spacing w:val="-2"/>
                <w:lang w:val="en-US"/>
              </w:rPr>
              <w:t>protestantization</w:t>
            </w:r>
            <w:proofErr w:type="spellEnd"/>
            <w:r w:rsidRPr="006E403A">
              <w:rPr>
                <w:rFonts w:ascii="Candara" w:hAnsi="Candara"/>
                <w:spacing w:val="-2"/>
                <w:lang w:val="en-US"/>
              </w:rPr>
              <w:t xml:space="preserve"> of the Roma in Serbia: conversion of cultural identity</w:t>
            </w:r>
            <w:r w:rsidRPr="006E403A">
              <w:rPr>
                <w:rFonts w:ascii="Candara" w:hAnsi="Candara"/>
                <w:lang w:val="en-US"/>
              </w:rPr>
              <w:t xml:space="preserve">. 11. Socio-economic, theological, cultural and political factors of the </w:t>
            </w:r>
            <w:proofErr w:type="spellStart"/>
            <w:r w:rsidRPr="006E403A">
              <w:rPr>
                <w:rFonts w:ascii="Candara" w:hAnsi="Candara"/>
                <w:lang w:val="en-US"/>
              </w:rPr>
              <w:t>protestantization</w:t>
            </w:r>
            <w:proofErr w:type="spellEnd"/>
            <w:r w:rsidRPr="006E403A">
              <w:rPr>
                <w:rFonts w:ascii="Candara" w:hAnsi="Candara"/>
                <w:lang w:val="en-US"/>
              </w:rPr>
              <w:t xml:space="preserve"> of the Roma.  12. The phenomenon of purely Roma Protestant churches</w:t>
            </w:r>
            <w:r w:rsidRPr="006E403A">
              <w:rPr>
                <w:rFonts w:ascii="Candara" w:hAnsi="Candara"/>
                <w:spacing w:val="-6"/>
                <w:lang w:val="en-US"/>
              </w:rPr>
              <w:t>.</w:t>
            </w:r>
          </w:p>
        </w:tc>
      </w:tr>
      <w:tr w:rsidR="00DD49AF" w:rsidRPr="006E403A">
        <w:trPr>
          <w:trHeight w:val="562"/>
        </w:trPr>
        <w:tc>
          <w:tcPr>
            <w:tcW w:w="10440" w:type="dxa"/>
            <w:gridSpan w:val="7"/>
            <w:shd w:val="clear" w:color="auto" w:fill="B8CCE4" w:themeFill="accent1" w:themeFillTint="66"/>
            <w:vAlign w:val="center"/>
          </w:tcPr>
          <w:p w:rsidR="00DD49AF" w:rsidRPr="006E403A" w:rsidRDefault="006E403A">
            <w:pPr>
              <w:tabs>
                <w:tab w:val="left" w:pos="360"/>
              </w:tabs>
              <w:spacing w:after="0" w:line="240" w:lineRule="auto"/>
              <w:jc w:val="left"/>
              <w:rPr>
                <w:rFonts w:ascii="Candara" w:hAnsi="Candara"/>
                <w:b/>
              </w:rPr>
            </w:pPr>
            <w:r w:rsidRPr="006E403A">
              <w:rPr>
                <w:rFonts w:ascii="Candara" w:hAnsi="Candara"/>
                <w:b/>
              </w:rPr>
              <w:lastRenderedPageBreak/>
              <w:t>LANGUAGE OF INSTRUCTION</w:t>
            </w:r>
          </w:p>
        </w:tc>
      </w:tr>
      <w:tr w:rsidR="00DD49AF" w:rsidRPr="006E403A">
        <w:trPr>
          <w:trHeight w:val="562"/>
        </w:trPr>
        <w:tc>
          <w:tcPr>
            <w:tcW w:w="10440" w:type="dxa"/>
            <w:gridSpan w:val="7"/>
            <w:shd w:val="clear" w:color="auto" w:fill="auto"/>
            <w:vAlign w:val="center"/>
          </w:tcPr>
          <w:p w:rsidR="00DD49AF" w:rsidRPr="006E403A" w:rsidRDefault="007B2B38">
            <w:pPr>
              <w:tabs>
                <w:tab w:val="left" w:pos="360"/>
              </w:tabs>
              <w:spacing w:after="0" w:line="240" w:lineRule="auto"/>
              <w:jc w:val="left"/>
              <w:rPr>
                <w:rFonts w:ascii="Candara" w:hAnsi="Candara"/>
              </w:rPr>
            </w:pPr>
            <w:sdt>
              <w:sdtPr>
                <w:rPr>
                  <w:rFonts w:ascii="Candara" w:hAnsi="Candara"/>
                  <w:shd w:val="clear" w:color="auto" w:fill="8DB3E2" w:themeFill="text2" w:themeFillTint="66"/>
                </w:rPr>
                <w:id w:val="99386002"/>
              </w:sdtPr>
              <w:sdtEndPr/>
              <w:sdtContent>
                <w:r w:rsidR="006E403A" w:rsidRPr="006E403A">
                  <w:rPr>
                    <w:rFonts w:ascii="MS Gothic" w:eastAsia="MS Gothic" w:hAnsi="MS Gothic"/>
                    <w:shd w:val="clear" w:color="auto" w:fill="8DB3E2" w:themeFill="text2" w:themeFillTint="66"/>
                  </w:rPr>
                  <w:t>☐</w:t>
                </w:r>
              </w:sdtContent>
            </w:sdt>
            <w:proofErr w:type="gramStart"/>
            <w:r w:rsidR="006E403A" w:rsidRPr="006E403A">
              <w:rPr>
                <w:rFonts w:ascii="Candara" w:hAnsi="Candara"/>
              </w:rPr>
              <w:t>Serbian  (</w:t>
            </w:r>
            <w:proofErr w:type="gramEnd"/>
            <w:r w:rsidR="006E403A" w:rsidRPr="006E403A">
              <w:rPr>
                <w:rFonts w:ascii="Candara" w:hAnsi="Candara"/>
              </w:rPr>
              <w:t xml:space="preserve">complete course)              </w:t>
            </w:r>
            <w:sdt>
              <w:sdtPr>
                <w:rPr>
                  <w:rFonts w:ascii="Candara" w:hAnsi="Candara"/>
                </w:rPr>
                <w:id w:val="-630790345"/>
              </w:sdtPr>
              <w:sdtEndPr/>
              <w:sdtContent>
                <w:r w:rsidR="006E403A" w:rsidRPr="006E403A">
                  <w:rPr>
                    <w:rFonts w:ascii="MS Gothic" w:eastAsia="MS Gothic" w:hAnsi="MS Gothic"/>
                  </w:rPr>
                  <w:t>☐</w:t>
                </w:r>
              </w:sdtContent>
            </w:sdt>
            <w:r w:rsidR="006E403A" w:rsidRPr="006E403A">
              <w:rPr>
                <w:rFonts w:ascii="Candara" w:hAnsi="Candara"/>
              </w:rPr>
              <w:t xml:space="preserve"> English (complete course)               </w:t>
            </w:r>
            <w:sdt>
              <w:sdtPr>
                <w:rPr>
                  <w:rFonts w:ascii="Candara" w:hAnsi="Candara"/>
                </w:rPr>
                <w:id w:val="-280118853"/>
              </w:sdtPr>
              <w:sdtEndPr/>
              <w:sdtContent>
                <w:r w:rsidR="006E403A" w:rsidRPr="006E403A">
                  <w:rPr>
                    <w:rFonts w:ascii="MS Gothic" w:eastAsia="MS Gothic" w:hAnsi="MS Gothic"/>
                  </w:rPr>
                  <w:t>☐</w:t>
                </w:r>
              </w:sdtContent>
            </w:sdt>
            <w:r w:rsidR="006E403A" w:rsidRPr="006E403A">
              <w:rPr>
                <w:rFonts w:ascii="Candara" w:hAnsi="Candara"/>
              </w:rPr>
              <w:t xml:space="preserve">  Other _____________ (complete course)</w:t>
            </w:r>
          </w:p>
          <w:p w:rsidR="00DD49AF" w:rsidRPr="006E403A" w:rsidRDefault="00DD49AF">
            <w:pPr>
              <w:tabs>
                <w:tab w:val="left" w:pos="360"/>
              </w:tabs>
              <w:spacing w:after="0" w:line="240" w:lineRule="auto"/>
              <w:jc w:val="left"/>
              <w:rPr>
                <w:rFonts w:ascii="Candara" w:hAnsi="Candara"/>
              </w:rPr>
            </w:pPr>
          </w:p>
          <w:p w:rsidR="00DD49AF" w:rsidRPr="006E403A" w:rsidRDefault="007B2B38">
            <w:pPr>
              <w:tabs>
                <w:tab w:val="left" w:pos="360"/>
              </w:tabs>
              <w:spacing w:after="0" w:line="240" w:lineRule="auto"/>
              <w:jc w:val="left"/>
              <w:rPr>
                <w:rFonts w:ascii="Candara" w:hAnsi="Candara"/>
              </w:rPr>
            </w:pPr>
            <w:sdt>
              <w:sdtPr>
                <w:rPr>
                  <w:rFonts w:ascii="Candara" w:hAnsi="Candara"/>
                </w:rPr>
                <w:id w:val="1289546108"/>
              </w:sdtPr>
              <w:sdtEndPr/>
              <w:sdtContent>
                <w:r w:rsidR="006E403A" w:rsidRPr="006E403A">
                  <w:rPr>
                    <w:rFonts w:ascii="MS Gothic" w:eastAsia="MS Gothic" w:hAnsi="MS Gothic"/>
                  </w:rPr>
                  <w:t>☐</w:t>
                </w:r>
              </w:sdtContent>
            </w:sdt>
            <w:r w:rsidR="006E403A" w:rsidRPr="006E403A">
              <w:rPr>
                <w:rFonts w:ascii="Candara" w:hAnsi="Candara"/>
              </w:rPr>
              <w:t xml:space="preserve">Serbian with English mentoring      </w:t>
            </w:r>
            <w:sdt>
              <w:sdtPr>
                <w:rPr>
                  <w:rFonts w:ascii="Candara" w:hAnsi="Candara"/>
                </w:rPr>
                <w:id w:val="1096984069"/>
              </w:sdtPr>
              <w:sdtEndPr/>
              <w:sdtContent>
                <w:r w:rsidR="006E403A" w:rsidRPr="006E403A">
                  <w:rPr>
                    <w:rFonts w:ascii="MS Gothic" w:eastAsia="MS Gothic" w:hAnsi="MS Gothic"/>
                  </w:rPr>
                  <w:t>☐</w:t>
                </w:r>
              </w:sdtContent>
            </w:sdt>
            <w:r w:rsidR="006E403A" w:rsidRPr="006E403A">
              <w:rPr>
                <w:rFonts w:ascii="Candara" w:hAnsi="Candara"/>
              </w:rPr>
              <w:t>Serbian with other mentoring ______________</w:t>
            </w:r>
          </w:p>
          <w:p w:rsidR="00DD49AF" w:rsidRPr="006E403A" w:rsidRDefault="00DD49AF">
            <w:pPr>
              <w:tabs>
                <w:tab w:val="left" w:pos="360"/>
              </w:tabs>
              <w:spacing w:after="0" w:line="240" w:lineRule="auto"/>
              <w:jc w:val="left"/>
              <w:rPr>
                <w:rFonts w:ascii="Candara" w:hAnsi="Candara"/>
                <w:b/>
              </w:rPr>
            </w:pPr>
          </w:p>
        </w:tc>
      </w:tr>
      <w:tr w:rsidR="00DD49AF" w:rsidRPr="006E403A">
        <w:trPr>
          <w:trHeight w:val="562"/>
        </w:trPr>
        <w:tc>
          <w:tcPr>
            <w:tcW w:w="10440" w:type="dxa"/>
            <w:gridSpan w:val="7"/>
            <w:shd w:val="clear" w:color="auto" w:fill="B8CCE4" w:themeFill="accent1" w:themeFillTint="66"/>
            <w:vAlign w:val="center"/>
          </w:tcPr>
          <w:p w:rsidR="00DD49AF" w:rsidRPr="006E403A" w:rsidRDefault="006E403A">
            <w:pPr>
              <w:tabs>
                <w:tab w:val="left" w:pos="360"/>
              </w:tabs>
              <w:spacing w:after="0" w:line="240" w:lineRule="auto"/>
              <w:jc w:val="left"/>
              <w:rPr>
                <w:rFonts w:ascii="Candara" w:hAnsi="Candara"/>
                <w:b/>
              </w:rPr>
            </w:pPr>
            <w:r w:rsidRPr="006E403A">
              <w:rPr>
                <w:rFonts w:ascii="Candara" w:hAnsi="Candara"/>
                <w:b/>
              </w:rPr>
              <w:t>ASSESSMENT METHODS AND CRITERIA</w:t>
            </w:r>
          </w:p>
        </w:tc>
      </w:tr>
      <w:tr w:rsidR="00DD49AF" w:rsidRPr="006E403A">
        <w:trPr>
          <w:trHeight w:val="562"/>
        </w:trPr>
        <w:tc>
          <w:tcPr>
            <w:tcW w:w="2550" w:type="dxa"/>
            <w:shd w:val="clear" w:color="auto" w:fill="auto"/>
            <w:vAlign w:val="center"/>
          </w:tcPr>
          <w:p w:rsidR="00DD49AF" w:rsidRPr="006E403A" w:rsidRDefault="006E403A">
            <w:pPr>
              <w:tabs>
                <w:tab w:val="left" w:pos="360"/>
              </w:tabs>
              <w:spacing w:after="0" w:line="240" w:lineRule="auto"/>
              <w:jc w:val="left"/>
              <w:rPr>
                <w:rFonts w:ascii="Candara" w:hAnsi="Candara"/>
                <w:b/>
              </w:rPr>
            </w:pPr>
            <w:proofErr w:type="gramStart"/>
            <w:r w:rsidRPr="006E403A">
              <w:rPr>
                <w:rFonts w:ascii="Candara" w:hAnsi="Candara"/>
                <w:b/>
              </w:rPr>
              <w:t>Pre exam</w:t>
            </w:r>
            <w:proofErr w:type="gramEnd"/>
            <w:r w:rsidRPr="006E403A">
              <w:rPr>
                <w:rFonts w:ascii="Candara" w:hAnsi="Candara"/>
                <w:b/>
              </w:rPr>
              <w:t xml:space="preserve"> duties</w:t>
            </w:r>
          </w:p>
        </w:tc>
        <w:tc>
          <w:tcPr>
            <w:tcW w:w="1575" w:type="dxa"/>
            <w:gridSpan w:val="2"/>
            <w:shd w:val="clear" w:color="auto" w:fill="auto"/>
            <w:vAlign w:val="center"/>
          </w:tcPr>
          <w:p w:rsidR="00DD49AF" w:rsidRPr="006E403A" w:rsidRDefault="006E403A">
            <w:pPr>
              <w:tabs>
                <w:tab w:val="left" w:pos="360"/>
              </w:tabs>
              <w:spacing w:after="0" w:line="240" w:lineRule="auto"/>
              <w:jc w:val="left"/>
              <w:rPr>
                <w:rFonts w:ascii="Candara" w:hAnsi="Candara"/>
                <w:b/>
              </w:rPr>
            </w:pPr>
            <w:r w:rsidRPr="006E403A">
              <w:rPr>
                <w:rFonts w:ascii="Candara" w:hAnsi="Candara"/>
                <w:b/>
              </w:rPr>
              <w:t>Points</w:t>
            </w:r>
          </w:p>
        </w:tc>
        <w:tc>
          <w:tcPr>
            <w:tcW w:w="3255" w:type="dxa"/>
            <w:gridSpan w:val="3"/>
            <w:shd w:val="clear" w:color="auto" w:fill="auto"/>
            <w:vAlign w:val="center"/>
          </w:tcPr>
          <w:p w:rsidR="00DD49AF" w:rsidRPr="006E403A" w:rsidRDefault="006E403A">
            <w:pPr>
              <w:tabs>
                <w:tab w:val="left" w:pos="360"/>
              </w:tabs>
              <w:spacing w:after="0" w:line="240" w:lineRule="auto"/>
              <w:jc w:val="left"/>
              <w:rPr>
                <w:rFonts w:ascii="Candara" w:hAnsi="Candara"/>
                <w:b/>
              </w:rPr>
            </w:pPr>
            <w:r w:rsidRPr="006E403A">
              <w:rPr>
                <w:rFonts w:ascii="Candara" w:hAnsi="Candara"/>
                <w:b/>
              </w:rPr>
              <w:t>Final exam</w:t>
            </w:r>
          </w:p>
        </w:tc>
        <w:tc>
          <w:tcPr>
            <w:tcW w:w="3060" w:type="dxa"/>
            <w:shd w:val="clear" w:color="auto" w:fill="auto"/>
            <w:vAlign w:val="center"/>
          </w:tcPr>
          <w:p w:rsidR="00DD49AF" w:rsidRPr="006E403A" w:rsidRDefault="006E403A">
            <w:pPr>
              <w:tabs>
                <w:tab w:val="left" w:pos="360"/>
              </w:tabs>
              <w:spacing w:after="0" w:line="240" w:lineRule="auto"/>
              <w:jc w:val="left"/>
              <w:rPr>
                <w:rFonts w:ascii="Candara" w:hAnsi="Candara"/>
                <w:b/>
              </w:rPr>
            </w:pPr>
            <w:r w:rsidRPr="006E403A">
              <w:rPr>
                <w:rFonts w:ascii="Candara" w:hAnsi="Candara"/>
                <w:b/>
              </w:rPr>
              <w:t>points</w:t>
            </w:r>
          </w:p>
        </w:tc>
      </w:tr>
      <w:tr w:rsidR="00DD49AF" w:rsidRPr="006E403A">
        <w:trPr>
          <w:trHeight w:val="562"/>
        </w:trPr>
        <w:tc>
          <w:tcPr>
            <w:tcW w:w="2550" w:type="dxa"/>
            <w:shd w:val="clear" w:color="auto" w:fill="auto"/>
            <w:vAlign w:val="center"/>
          </w:tcPr>
          <w:p w:rsidR="00DD49AF" w:rsidRPr="006E403A" w:rsidRDefault="006E403A">
            <w:pPr>
              <w:tabs>
                <w:tab w:val="left" w:pos="360"/>
              </w:tabs>
              <w:spacing w:after="0" w:line="240" w:lineRule="auto"/>
              <w:jc w:val="left"/>
              <w:rPr>
                <w:rFonts w:ascii="Candara" w:hAnsi="Candara"/>
                <w:b/>
              </w:rPr>
            </w:pPr>
            <w:r w:rsidRPr="006E403A">
              <w:rPr>
                <w:rFonts w:ascii="Candara" w:hAnsi="Candara"/>
                <w:b/>
              </w:rPr>
              <w:t>Activity during lectures</w:t>
            </w:r>
          </w:p>
        </w:tc>
        <w:tc>
          <w:tcPr>
            <w:tcW w:w="1575" w:type="dxa"/>
            <w:gridSpan w:val="2"/>
            <w:shd w:val="clear" w:color="auto" w:fill="auto"/>
            <w:vAlign w:val="center"/>
          </w:tcPr>
          <w:p w:rsidR="00DD49AF" w:rsidRPr="006E403A" w:rsidRDefault="006E403A">
            <w:pPr>
              <w:tabs>
                <w:tab w:val="left" w:pos="360"/>
              </w:tabs>
              <w:spacing w:after="0" w:line="240" w:lineRule="auto"/>
              <w:jc w:val="left"/>
              <w:rPr>
                <w:rFonts w:ascii="Candara" w:hAnsi="Candara"/>
                <w:b/>
              </w:rPr>
            </w:pPr>
            <w:r w:rsidRPr="006E403A">
              <w:rPr>
                <w:rFonts w:ascii="Candara" w:hAnsi="Candara"/>
                <w:b/>
              </w:rPr>
              <w:t>10</w:t>
            </w:r>
          </w:p>
        </w:tc>
        <w:tc>
          <w:tcPr>
            <w:tcW w:w="3255" w:type="dxa"/>
            <w:gridSpan w:val="3"/>
            <w:shd w:val="clear" w:color="auto" w:fill="auto"/>
            <w:vAlign w:val="center"/>
          </w:tcPr>
          <w:p w:rsidR="00DD49AF" w:rsidRPr="006E403A" w:rsidRDefault="006E403A">
            <w:pPr>
              <w:tabs>
                <w:tab w:val="left" w:pos="360"/>
              </w:tabs>
              <w:spacing w:after="0" w:line="240" w:lineRule="auto"/>
              <w:jc w:val="left"/>
              <w:rPr>
                <w:rFonts w:ascii="Candara" w:hAnsi="Candara"/>
                <w:b/>
              </w:rPr>
            </w:pPr>
            <w:r w:rsidRPr="006E403A">
              <w:rPr>
                <w:rFonts w:ascii="Candara" w:hAnsi="Candara"/>
                <w:b/>
              </w:rPr>
              <w:t>Written examination</w:t>
            </w:r>
          </w:p>
        </w:tc>
        <w:tc>
          <w:tcPr>
            <w:tcW w:w="3060" w:type="dxa"/>
            <w:shd w:val="clear" w:color="auto" w:fill="auto"/>
            <w:vAlign w:val="center"/>
          </w:tcPr>
          <w:p w:rsidR="00DD49AF" w:rsidRPr="006E403A" w:rsidRDefault="00DD49AF">
            <w:pPr>
              <w:tabs>
                <w:tab w:val="left" w:pos="360"/>
              </w:tabs>
              <w:spacing w:after="0" w:line="240" w:lineRule="auto"/>
              <w:jc w:val="left"/>
              <w:rPr>
                <w:rFonts w:ascii="Candara" w:hAnsi="Candara"/>
                <w:b/>
              </w:rPr>
            </w:pPr>
          </w:p>
        </w:tc>
      </w:tr>
      <w:tr w:rsidR="00DD49AF" w:rsidRPr="006E403A">
        <w:trPr>
          <w:trHeight w:val="562"/>
        </w:trPr>
        <w:tc>
          <w:tcPr>
            <w:tcW w:w="2550" w:type="dxa"/>
            <w:shd w:val="clear" w:color="auto" w:fill="auto"/>
            <w:vAlign w:val="center"/>
          </w:tcPr>
          <w:p w:rsidR="00DD49AF" w:rsidRPr="006E403A" w:rsidRDefault="006E403A">
            <w:pPr>
              <w:tabs>
                <w:tab w:val="left" w:pos="360"/>
              </w:tabs>
              <w:spacing w:after="0" w:line="240" w:lineRule="auto"/>
              <w:jc w:val="left"/>
              <w:rPr>
                <w:rFonts w:ascii="Candara" w:hAnsi="Candara"/>
                <w:b/>
              </w:rPr>
            </w:pPr>
            <w:r w:rsidRPr="006E403A">
              <w:rPr>
                <w:rFonts w:ascii="Candara" w:hAnsi="Candara"/>
                <w:b/>
              </w:rPr>
              <w:t>Individual written work</w:t>
            </w:r>
          </w:p>
        </w:tc>
        <w:tc>
          <w:tcPr>
            <w:tcW w:w="1575" w:type="dxa"/>
            <w:gridSpan w:val="2"/>
            <w:shd w:val="clear" w:color="auto" w:fill="auto"/>
            <w:vAlign w:val="center"/>
          </w:tcPr>
          <w:p w:rsidR="00DD49AF" w:rsidRPr="006E403A" w:rsidRDefault="006E403A">
            <w:pPr>
              <w:tabs>
                <w:tab w:val="left" w:pos="360"/>
              </w:tabs>
              <w:spacing w:after="0" w:line="240" w:lineRule="auto"/>
              <w:jc w:val="left"/>
              <w:rPr>
                <w:rFonts w:ascii="Candara" w:hAnsi="Candara"/>
                <w:b/>
              </w:rPr>
            </w:pPr>
            <w:r w:rsidRPr="006E403A">
              <w:rPr>
                <w:rFonts w:ascii="Candara" w:hAnsi="Candara"/>
                <w:b/>
              </w:rPr>
              <w:t>30</w:t>
            </w:r>
          </w:p>
        </w:tc>
        <w:tc>
          <w:tcPr>
            <w:tcW w:w="3255" w:type="dxa"/>
            <w:gridSpan w:val="3"/>
            <w:shd w:val="clear" w:color="auto" w:fill="auto"/>
            <w:vAlign w:val="center"/>
          </w:tcPr>
          <w:p w:rsidR="00DD49AF" w:rsidRPr="006E403A" w:rsidRDefault="006E403A">
            <w:pPr>
              <w:tabs>
                <w:tab w:val="left" w:pos="360"/>
              </w:tabs>
              <w:spacing w:after="0" w:line="240" w:lineRule="auto"/>
              <w:jc w:val="left"/>
              <w:rPr>
                <w:rFonts w:ascii="Candara" w:hAnsi="Candara"/>
                <w:b/>
              </w:rPr>
            </w:pPr>
            <w:r w:rsidRPr="006E403A">
              <w:rPr>
                <w:rFonts w:ascii="Candara" w:hAnsi="Candara"/>
                <w:b/>
              </w:rPr>
              <w:t>Oral examination</w:t>
            </w:r>
          </w:p>
        </w:tc>
        <w:tc>
          <w:tcPr>
            <w:tcW w:w="3060" w:type="dxa"/>
            <w:shd w:val="clear" w:color="auto" w:fill="auto"/>
            <w:vAlign w:val="center"/>
          </w:tcPr>
          <w:p w:rsidR="00DD49AF" w:rsidRPr="006E403A" w:rsidRDefault="006E403A">
            <w:pPr>
              <w:tabs>
                <w:tab w:val="left" w:pos="360"/>
              </w:tabs>
              <w:spacing w:after="0" w:line="240" w:lineRule="auto"/>
              <w:jc w:val="left"/>
              <w:rPr>
                <w:rFonts w:ascii="Candara" w:hAnsi="Candara"/>
                <w:b/>
              </w:rPr>
            </w:pPr>
            <w:r w:rsidRPr="006E403A">
              <w:rPr>
                <w:rFonts w:ascii="Candara" w:hAnsi="Candara"/>
                <w:b/>
              </w:rPr>
              <w:t>30</w:t>
            </w:r>
          </w:p>
        </w:tc>
      </w:tr>
      <w:tr w:rsidR="00DD49AF" w:rsidRPr="006E403A">
        <w:trPr>
          <w:trHeight w:val="562"/>
        </w:trPr>
        <w:tc>
          <w:tcPr>
            <w:tcW w:w="2550" w:type="dxa"/>
            <w:shd w:val="clear" w:color="auto" w:fill="auto"/>
            <w:vAlign w:val="center"/>
          </w:tcPr>
          <w:p w:rsidR="00DD49AF" w:rsidRPr="006E403A" w:rsidRDefault="006E403A">
            <w:pPr>
              <w:tabs>
                <w:tab w:val="left" w:pos="360"/>
              </w:tabs>
              <w:spacing w:after="0" w:line="240" w:lineRule="auto"/>
              <w:jc w:val="left"/>
              <w:rPr>
                <w:rFonts w:ascii="Candara" w:hAnsi="Candara"/>
                <w:b/>
              </w:rPr>
            </w:pPr>
            <w:r w:rsidRPr="006E403A">
              <w:rPr>
                <w:rFonts w:ascii="Candara" w:hAnsi="Candara"/>
                <w:b/>
              </w:rPr>
              <w:t>Project making and presentation</w:t>
            </w:r>
          </w:p>
        </w:tc>
        <w:tc>
          <w:tcPr>
            <w:tcW w:w="1575" w:type="dxa"/>
            <w:gridSpan w:val="2"/>
            <w:shd w:val="clear" w:color="auto" w:fill="auto"/>
            <w:vAlign w:val="center"/>
          </w:tcPr>
          <w:p w:rsidR="00DD49AF" w:rsidRPr="006E403A" w:rsidRDefault="006E403A">
            <w:pPr>
              <w:tabs>
                <w:tab w:val="left" w:pos="360"/>
              </w:tabs>
              <w:spacing w:after="0" w:line="240" w:lineRule="auto"/>
              <w:jc w:val="left"/>
              <w:rPr>
                <w:rFonts w:ascii="Candara" w:hAnsi="Candara"/>
                <w:b/>
              </w:rPr>
            </w:pPr>
            <w:r w:rsidRPr="006E403A">
              <w:rPr>
                <w:rFonts w:ascii="Candara" w:hAnsi="Candara"/>
                <w:b/>
              </w:rPr>
              <w:t>30</w:t>
            </w:r>
          </w:p>
        </w:tc>
        <w:tc>
          <w:tcPr>
            <w:tcW w:w="3255" w:type="dxa"/>
            <w:gridSpan w:val="3"/>
            <w:shd w:val="clear" w:color="auto" w:fill="auto"/>
            <w:vAlign w:val="center"/>
          </w:tcPr>
          <w:p w:rsidR="00DD49AF" w:rsidRPr="006E403A" w:rsidRDefault="006E403A">
            <w:pPr>
              <w:tabs>
                <w:tab w:val="left" w:pos="360"/>
              </w:tabs>
              <w:spacing w:after="0" w:line="240" w:lineRule="auto"/>
              <w:jc w:val="left"/>
              <w:rPr>
                <w:rFonts w:ascii="Candara" w:hAnsi="Candara"/>
                <w:b/>
              </w:rPr>
            </w:pPr>
            <w:r w:rsidRPr="006E403A">
              <w:rPr>
                <w:rFonts w:ascii="Candara" w:hAnsi="Candara"/>
                <w:b/>
              </w:rPr>
              <w:t>OVERALL SUM</w:t>
            </w:r>
          </w:p>
        </w:tc>
        <w:tc>
          <w:tcPr>
            <w:tcW w:w="3060" w:type="dxa"/>
            <w:shd w:val="clear" w:color="auto" w:fill="auto"/>
            <w:vAlign w:val="center"/>
          </w:tcPr>
          <w:p w:rsidR="00DD49AF" w:rsidRPr="006E403A" w:rsidRDefault="006E403A">
            <w:pPr>
              <w:tabs>
                <w:tab w:val="left" w:pos="360"/>
              </w:tabs>
              <w:spacing w:after="0" w:line="240" w:lineRule="auto"/>
              <w:jc w:val="left"/>
              <w:rPr>
                <w:rFonts w:ascii="Candara" w:hAnsi="Candara"/>
                <w:b/>
              </w:rPr>
            </w:pPr>
            <w:r w:rsidRPr="006E403A">
              <w:rPr>
                <w:rFonts w:ascii="Candara" w:hAnsi="Candara"/>
                <w:b/>
              </w:rPr>
              <w:t>100</w:t>
            </w:r>
          </w:p>
        </w:tc>
      </w:tr>
      <w:tr w:rsidR="00DD49AF" w:rsidRPr="006E403A">
        <w:trPr>
          <w:trHeight w:val="562"/>
        </w:trPr>
        <w:tc>
          <w:tcPr>
            <w:tcW w:w="10440" w:type="dxa"/>
            <w:gridSpan w:val="7"/>
            <w:shd w:val="clear" w:color="auto" w:fill="auto"/>
            <w:vAlign w:val="center"/>
          </w:tcPr>
          <w:p w:rsidR="00DD49AF" w:rsidRPr="006E403A" w:rsidRDefault="006E403A">
            <w:pPr>
              <w:tabs>
                <w:tab w:val="left" w:pos="360"/>
              </w:tabs>
              <w:spacing w:after="0" w:line="240" w:lineRule="auto"/>
              <w:jc w:val="left"/>
              <w:rPr>
                <w:rFonts w:ascii="Candara" w:hAnsi="Candara"/>
                <w:b/>
              </w:rPr>
            </w:pPr>
            <w:r w:rsidRPr="006E403A">
              <w:rPr>
                <w:rFonts w:ascii="Candara" w:hAnsi="Candara"/>
                <w:b/>
              </w:rPr>
              <w:t>*Final examination mark is formed in accordance with the Institutional documents</w:t>
            </w:r>
          </w:p>
        </w:tc>
      </w:tr>
    </w:tbl>
    <w:p w:rsidR="00DD49AF" w:rsidRPr="006E403A" w:rsidRDefault="00DD49AF">
      <w:pPr>
        <w:ind w:left="1089"/>
      </w:pPr>
    </w:p>
    <w:p w:rsidR="00DD49AF" w:rsidRPr="006E403A" w:rsidRDefault="00DD49AF">
      <w:pPr>
        <w:ind w:left="1089"/>
      </w:pPr>
    </w:p>
    <w:p w:rsidR="00DD49AF" w:rsidRPr="006E403A" w:rsidRDefault="00DD49AF">
      <w:pPr>
        <w:ind w:left="1089"/>
      </w:pPr>
    </w:p>
    <w:sectPr w:rsidR="00DD49AF" w:rsidRPr="006E403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A1049"/>
    <w:rsid w:val="000F6001"/>
    <w:rsid w:val="00102B2A"/>
    <w:rsid w:val="001D3BF1"/>
    <w:rsid w:val="001D64D3"/>
    <w:rsid w:val="001F14FA"/>
    <w:rsid w:val="001F60E3"/>
    <w:rsid w:val="002319B6"/>
    <w:rsid w:val="0027319F"/>
    <w:rsid w:val="002A2501"/>
    <w:rsid w:val="002A7B7F"/>
    <w:rsid w:val="002D4580"/>
    <w:rsid w:val="00315601"/>
    <w:rsid w:val="00323176"/>
    <w:rsid w:val="00333808"/>
    <w:rsid w:val="00382770"/>
    <w:rsid w:val="003A1540"/>
    <w:rsid w:val="003A7B6C"/>
    <w:rsid w:val="003B32A9"/>
    <w:rsid w:val="003C177A"/>
    <w:rsid w:val="003E02A5"/>
    <w:rsid w:val="00406F80"/>
    <w:rsid w:val="00431EFA"/>
    <w:rsid w:val="00493925"/>
    <w:rsid w:val="004B281C"/>
    <w:rsid w:val="004B4F17"/>
    <w:rsid w:val="004D1C7E"/>
    <w:rsid w:val="004E562D"/>
    <w:rsid w:val="00530F9F"/>
    <w:rsid w:val="005926A6"/>
    <w:rsid w:val="005969B5"/>
    <w:rsid w:val="005A5D38"/>
    <w:rsid w:val="005B0885"/>
    <w:rsid w:val="005B64BF"/>
    <w:rsid w:val="005D46D7"/>
    <w:rsid w:val="00603117"/>
    <w:rsid w:val="0069043C"/>
    <w:rsid w:val="006A18C3"/>
    <w:rsid w:val="006B3F02"/>
    <w:rsid w:val="006E403A"/>
    <w:rsid w:val="006E40AE"/>
    <w:rsid w:val="006F647C"/>
    <w:rsid w:val="00734B74"/>
    <w:rsid w:val="00744CD9"/>
    <w:rsid w:val="00783C57"/>
    <w:rsid w:val="00785F60"/>
    <w:rsid w:val="00792CB4"/>
    <w:rsid w:val="007B2B38"/>
    <w:rsid w:val="00864926"/>
    <w:rsid w:val="00886ACB"/>
    <w:rsid w:val="008A30CE"/>
    <w:rsid w:val="008B1D6B"/>
    <w:rsid w:val="008C31B7"/>
    <w:rsid w:val="008E7796"/>
    <w:rsid w:val="00911529"/>
    <w:rsid w:val="00914896"/>
    <w:rsid w:val="00932B21"/>
    <w:rsid w:val="00966AF9"/>
    <w:rsid w:val="00972302"/>
    <w:rsid w:val="00973B5D"/>
    <w:rsid w:val="009906EA"/>
    <w:rsid w:val="009A3BE3"/>
    <w:rsid w:val="009D3F5E"/>
    <w:rsid w:val="009F3F9F"/>
    <w:rsid w:val="00A10286"/>
    <w:rsid w:val="00A1335D"/>
    <w:rsid w:val="00AF47A6"/>
    <w:rsid w:val="00B0312E"/>
    <w:rsid w:val="00B50491"/>
    <w:rsid w:val="00B54668"/>
    <w:rsid w:val="00B9521A"/>
    <w:rsid w:val="00BD3504"/>
    <w:rsid w:val="00C63234"/>
    <w:rsid w:val="00CA6D81"/>
    <w:rsid w:val="00CC23C3"/>
    <w:rsid w:val="00CD17F1"/>
    <w:rsid w:val="00D00FCA"/>
    <w:rsid w:val="00D92F39"/>
    <w:rsid w:val="00DB43CC"/>
    <w:rsid w:val="00DD49AF"/>
    <w:rsid w:val="00E1222F"/>
    <w:rsid w:val="00E47B95"/>
    <w:rsid w:val="00E5013A"/>
    <w:rsid w:val="00E60599"/>
    <w:rsid w:val="00E71A0B"/>
    <w:rsid w:val="00E8188A"/>
    <w:rsid w:val="00E857F8"/>
    <w:rsid w:val="00EA7E0C"/>
    <w:rsid w:val="00EC2062"/>
    <w:rsid w:val="00EC53EE"/>
    <w:rsid w:val="00F06AFA"/>
    <w:rsid w:val="00F237EB"/>
    <w:rsid w:val="00F36F8D"/>
    <w:rsid w:val="00F56373"/>
    <w:rsid w:val="00F742D3"/>
    <w:rsid w:val="00FE66C2"/>
    <w:rsid w:val="71487C93"/>
  </w:rsids>
  <m:mathPr>
    <m:mathFont m:val="Cambria Math"/>
    <m:brkBin m:val="before"/>
    <m:brkBinSub m:val="--"/>
    <m:smallFrac/>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8015"/>
  <w15:docId w15:val="{74CF9D82-D5D9-4059-ABE5-60D4F6C1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ndnoteReference">
    <w:name w:val="endnote reference"/>
    <w:basedOn w:val="DefaultParagraphFont"/>
    <w:uiPriority w:val="99"/>
    <w:unhideWhenUsed/>
    <w:rPr>
      <w:vertAlign w:val="superscript"/>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qFormat/>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rPr>
  </w:style>
  <w:style w:type="character" w:customStyle="1" w:styleId="hps">
    <w:name w:val="hps"/>
    <w:basedOn w:val="DefaultParagraphFont"/>
    <w:qFormat/>
  </w:style>
  <w:style w:type="character" w:customStyle="1" w:styleId="shorttext">
    <w:name w:val="short_tex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0F8487-B54E-41B5-AD46-83F44AC0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2868</Characters>
  <Application>Microsoft Office Word</Application>
  <DocSecurity>0</DocSecurity>
  <Lines>23</Lines>
  <Paragraphs>6</Paragraphs>
  <ScaleCrop>false</ScaleCrop>
  <Company>Office Black Edition - tum0r</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16</cp:revision>
  <cp:lastPrinted>2015-12-23T11:47:00Z</cp:lastPrinted>
  <dcterms:created xsi:type="dcterms:W3CDTF">2017-03-20T06:53:00Z</dcterms:created>
  <dcterms:modified xsi:type="dcterms:W3CDTF">2018-06-07T09:44:00Z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