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7F" w:rsidRPr="00726E04" w:rsidRDefault="00774C7F" w:rsidP="00774C7F"/>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74C7F" w:rsidRPr="00726E04" w:rsidTr="00ED0E5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74C7F" w:rsidRPr="00726E04" w:rsidRDefault="00774C7F" w:rsidP="00774C7F">
            <w:pPr>
              <w:spacing w:after="200" w:line="276" w:lineRule="auto"/>
              <w:rPr>
                <w:b/>
              </w:rPr>
            </w:pPr>
            <w:r w:rsidRPr="00726E04">
              <w:rPr>
                <w:lang w:eastAsia="en-GB"/>
              </w:rPr>
              <w:drawing>
                <wp:inline distT="0" distB="0" distL="0" distR="0" wp14:anchorId="0D2D7DCB" wp14:editId="253F8F91">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26E04">
              <w:rPr>
                <w:b/>
              </w:rPr>
              <w:t xml:space="preserve">                         UNIVERSITY OF </w:t>
            </w:r>
            <w:proofErr w:type="spellStart"/>
            <w:r w:rsidRPr="00726E04">
              <w:rPr>
                <w:b/>
              </w:rPr>
              <w:t>NIŠ</w:t>
            </w:r>
            <w:bookmarkStart w:id="0" w:name="_GoBack"/>
            <w:bookmarkEnd w:id="0"/>
            <w:proofErr w:type="spellEnd"/>
          </w:p>
          <w:p w:rsidR="00774C7F" w:rsidRPr="00726E04" w:rsidRDefault="00774C7F" w:rsidP="00774C7F">
            <w:pPr>
              <w:spacing w:after="200" w:line="276" w:lineRule="auto"/>
            </w:pPr>
          </w:p>
        </w:tc>
      </w:tr>
      <w:tr w:rsidR="00774C7F" w:rsidRPr="00726E04" w:rsidTr="00ED0E5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74C7F" w:rsidRPr="00726E04" w:rsidRDefault="00774C7F" w:rsidP="00774C7F">
            <w:pPr>
              <w:spacing w:after="200" w:line="276" w:lineRule="auto"/>
              <w:rPr>
                <w:b/>
              </w:rPr>
            </w:pPr>
            <w:r w:rsidRPr="00726E04">
              <w:rPr>
                <w:b/>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74C7F" w:rsidRPr="00726E04" w:rsidRDefault="00774C7F" w:rsidP="00774C7F">
            <w:pPr>
              <w:spacing w:after="200" w:line="276" w:lineRule="auto"/>
            </w:pPr>
            <w:r w:rsidRPr="00726E04">
              <w:rPr>
                <w:b/>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74C7F" w:rsidRPr="00726E04" w:rsidRDefault="00774C7F" w:rsidP="00774C7F">
            <w:pPr>
              <w:spacing w:after="200" w:line="276" w:lineRule="auto"/>
            </w:pPr>
            <w:r w:rsidRPr="00726E04">
              <w:rPr>
                <w:b/>
                <w:iCs/>
              </w:rPr>
              <w:t>Faculty of Philosophy</w:t>
            </w:r>
          </w:p>
        </w:tc>
      </w:tr>
      <w:tr w:rsidR="00774C7F" w:rsidRPr="00726E04" w:rsidTr="00ED0E54">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74C7F" w:rsidRPr="00726E04" w:rsidRDefault="00774C7F" w:rsidP="00774C7F">
            <w:pPr>
              <w:spacing w:after="200" w:line="276" w:lineRule="auto"/>
              <w:rPr>
                <w:b/>
              </w:rPr>
            </w:pPr>
            <w:r w:rsidRPr="00726E04">
              <w:rPr>
                <w:b/>
              </w:rPr>
              <w:t>GENERAL INFORMATION</w:t>
            </w:r>
          </w:p>
        </w:tc>
      </w:tr>
      <w:tr w:rsidR="00774C7F" w:rsidRPr="00726E04" w:rsidTr="00ED0E54">
        <w:trPr>
          <w:trHeight w:val="562"/>
        </w:trPr>
        <w:tc>
          <w:tcPr>
            <w:tcW w:w="4386" w:type="dxa"/>
            <w:gridSpan w:val="4"/>
            <w:shd w:val="clear" w:color="auto" w:fill="auto"/>
            <w:vAlign w:val="center"/>
          </w:tcPr>
          <w:p w:rsidR="00774C7F" w:rsidRPr="00726E04" w:rsidRDefault="00774C7F" w:rsidP="00774C7F">
            <w:pPr>
              <w:spacing w:after="200" w:line="276" w:lineRule="auto"/>
            </w:pPr>
            <w:r w:rsidRPr="00726E04">
              <w:t xml:space="preserve">Study program </w:t>
            </w:r>
          </w:p>
        </w:tc>
        <w:tc>
          <w:tcPr>
            <w:tcW w:w="6054" w:type="dxa"/>
            <w:gridSpan w:val="3"/>
            <w:shd w:val="clear" w:color="auto" w:fill="auto"/>
            <w:vAlign w:val="center"/>
          </w:tcPr>
          <w:p w:rsidR="00774C7F" w:rsidRPr="00726E04" w:rsidRDefault="00774C7F" w:rsidP="00774C7F">
            <w:pPr>
              <w:spacing w:after="200" w:line="276" w:lineRule="auto"/>
              <w:rPr>
                <w:b/>
              </w:rPr>
            </w:pPr>
            <w:r w:rsidRPr="00726E04">
              <w:rPr>
                <w:b/>
              </w:rPr>
              <w:t>History</w:t>
            </w:r>
          </w:p>
        </w:tc>
      </w:tr>
      <w:tr w:rsidR="00774C7F" w:rsidRPr="00726E04" w:rsidTr="00ED0E54">
        <w:trPr>
          <w:trHeight w:val="562"/>
        </w:trPr>
        <w:tc>
          <w:tcPr>
            <w:tcW w:w="4386" w:type="dxa"/>
            <w:gridSpan w:val="4"/>
            <w:vAlign w:val="center"/>
          </w:tcPr>
          <w:p w:rsidR="00774C7F" w:rsidRPr="00726E04" w:rsidRDefault="00774C7F" w:rsidP="00774C7F">
            <w:pPr>
              <w:spacing w:after="200" w:line="276" w:lineRule="auto"/>
            </w:pPr>
            <w:r w:rsidRPr="00726E04">
              <w:t xml:space="preserve">Study </w:t>
            </w:r>
            <w:proofErr w:type="gramStart"/>
            <w:r w:rsidRPr="00726E04">
              <w:t>Module  (</w:t>
            </w:r>
            <w:proofErr w:type="gramEnd"/>
            <w:r w:rsidRPr="00726E04">
              <w:t>if applicable)</w:t>
            </w:r>
          </w:p>
        </w:tc>
        <w:tc>
          <w:tcPr>
            <w:tcW w:w="6054" w:type="dxa"/>
            <w:gridSpan w:val="3"/>
            <w:vAlign w:val="center"/>
          </w:tcPr>
          <w:p w:rsidR="00774C7F" w:rsidRPr="00726E04" w:rsidRDefault="00774C7F" w:rsidP="00774C7F">
            <w:pPr>
              <w:spacing w:after="200" w:line="276" w:lineRule="auto"/>
            </w:pPr>
          </w:p>
        </w:tc>
      </w:tr>
      <w:tr w:rsidR="00774C7F" w:rsidRPr="00726E04" w:rsidTr="00ED0E54">
        <w:trPr>
          <w:trHeight w:val="562"/>
        </w:trPr>
        <w:tc>
          <w:tcPr>
            <w:tcW w:w="4386" w:type="dxa"/>
            <w:gridSpan w:val="4"/>
            <w:vAlign w:val="center"/>
          </w:tcPr>
          <w:p w:rsidR="00774C7F" w:rsidRPr="00726E04" w:rsidRDefault="00774C7F" w:rsidP="00774C7F">
            <w:pPr>
              <w:spacing w:after="200" w:line="276" w:lineRule="auto"/>
            </w:pPr>
            <w:r w:rsidRPr="00726E04">
              <w:t>Course title</w:t>
            </w:r>
          </w:p>
        </w:tc>
        <w:tc>
          <w:tcPr>
            <w:tcW w:w="6054" w:type="dxa"/>
            <w:gridSpan w:val="3"/>
            <w:vAlign w:val="center"/>
          </w:tcPr>
          <w:p w:rsidR="00774C7F" w:rsidRPr="00726E04" w:rsidRDefault="00774C7F" w:rsidP="00774C7F">
            <w:pPr>
              <w:spacing w:after="200" w:line="276" w:lineRule="auto"/>
              <w:rPr>
                <w:b/>
              </w:rPr>
            </w:pPr>
            <w:r w:rsidRPr="00726E04">
              <w:rPr>
                <w:b/>
                <w:bCs/>
              </w:rPr>
              <w:t>Serbs in the Ottoman Empire in 19</w:t>
            </w:r>
            <w:r w:rsidRPr="00726E04">
              <w:rPr>
                <w:b/>
                <w:bCs/>
                <w:vertAlign w:val="superscript"/>
              </w:rPr>
              <w:t>th</w:t>
            </w:r>
            <w:r w:rsidRPr="00726E04">
              <w:rPr>
                <w:b/>
                <w:bCs/>
              </w:rPr>
              <w:t xml:space="preserve"> Century</w:t>
            </w:r>
          </w:p>
        </w:tc>
      </w:tr>
      <w:tr w:rsidR="00774C7F" w:rsidRPr="00726E04" w:rsidTr="00ED0E54">
        <w:trPr>
          <w:trHeight w:val="562"/>
        </w:trPr>
        <w:tc>
          <w:tcPr>
            <w:tcW w:w="4386" w:type="dxa"/>
            <w:gridSpan w:val="4"/>
            <w:vAlign w:val="center"/>
          </w:tcPr>
          <w:p w:rsidR="00774C7F" w:rsidRPr="00726E04" w:rsidRDefault="00774C7F" w:rsidP="00774C7F">
            <w:pPr>
              <w:spacing w:after="200" w:line="276" w:lineRule="auto"/>
            </w:pPr>
            <w:r w:rsidRPr="00726E04">
              <w:t>Level of study</w:t>
            </w:r>
          </w:p>
        </w:tc>
        <w:tc>
          <w:tcPr>
            <w:tcW w:w="6054" w:type="dxa"/>
            <w:gridSpan w:val="3"/>
            <w:vAlign w:val="center"/>
          </w:tcPr>
          <w:p w:rsidR="00774C7F" w:rsidRPr="00726E04" w:rsidRDefault="00726E04" w:rsidP="00774C7F">
            <w:pPr>
              <w:spacing w:after="200" w:line="276" w:lineRule="auto"/>
            </w:pPr>
            <w:sdt>
              <w:sdtPr>
                <w:id w:val="-503286888"/>
                <w14:checkbox>
                  <w14:checked w14:val="0"/>
                  <w14:checkedState w14:val="2612" w14:font="MS Gothic"/>
                  <w14:uncheckedState w14:val="2610" w14:font="MS Gothic"/>
                </w14:checkbox>
              </w:sdtPr>
              <w:sdtEndPr/>
              <w:sdtContent>
                <w:r w:rsidR="00774C7F" w:rsidRPr="00726E04">
                  <w:rPr>
                    <w:rFonts w:ascii="MS Gothic" w:eastAsia="MS Gothic" w:hAnsi="MS Gothic" w:cs="MS Gothic"/>
                  </w:rPr>
                  <w:t>☐</w:t>
                </w:r>
              </w:sdtContent>
            </w:sdt>
            <w:r w:rsidR="00774C7F" w:rsidRPr="00726E04">
              <w:t xml:space="preserve">Bachelor               </w:t>
            </w:r>
            <w:sdt>
              <w:sdtPr>
                <w:id w:val="-2074409764"/>
                <w14:checkbox>
                  <w14:checked w14:val="1"/>
                  <w14:checkedState w14:val="2612" w14:font="MS Gothic"/>
                  <w14:uncheckedState w14:val="2610" w14:font="MS Gothic"/>
                </w14:checkbox>
              </w:sdtPr>
              <w:sdtEndPr/>
              <w:sdtContent>
                <w:r w:rsidR="00774C7F" w:rsidRPr="00726E04">
                  <w:rPr>
                    <w:rFonts w:ascii="MS Gothic" w:eastAsia="MS Gothic" w:hAnsi="MS Gothic" w:cs="MS Gothic"/>
                  </w:rPr>
                  <w:t>☒</w:t>
                </w:r>
              </w:sdtContent>
            </w:sdt>
            <w:r w:rsidR="00774C7F" w:rsidRPr="00726E04">
              <w:t xml:space="preserve"> Master’s                   </w:t>
            </w:r>
            <w:sdt>
              <w:sdtPr>
                <w:id w:val="-848254186"/>
                <w14:checkbox>
                  <w14:checked w14:val="0"/>
                  <w14:checkedState w14:val="2612" w14:font="MS Gothic"/>
                  <w14:uncheckedState w14:val="2610" w14:font="MS Gothic"/>
                </w14:checkbox>
              </w:sdtPr>
              <w:sdtEndPr/>
              <w:sdtContent>
                <w:r w:rsidR="00774C7F" w:rsidRPr="00726E04">
                  <w:rPr>
                    <w:rFonts w:ascii="MS Gothic" w:eastAsia="MS Gothic" w:hAnsi="MS Gothic" w:cs="MS Gothic"/>
                  </w:rPr>
                  <w:t>☐</w:t>
                </w:r>
              </w:sdtContent>
            </w:sdt>
            <w:r w:rsidR="00774C7F" w:rsidRPr="00726E04">
              <w:t xml:space="preserve"> Doctoral</w:t>
            </w:r>
          </w:p>
        </w:tc>
      </w:tr>
      <w:tr w:rsidR="00774C7F" w:rsidRPr="00726E04" w:rsidTr="00ED0E54">
        <w:trPr>
          <w:trHeight w:val="562"/>
        </w:trPr>
        <w:tc>
          <w:tcPr>
            <w:tcW w:w="4386" w:type="dxa"/>
            <w:gridSpan w:val="4"/>
            <w:vAlign w:val="center"/>
          </w:tcPr>
          <w:p w:rsidR="00774C7F" w:rsidRPr="00726E04" w:rsidRDefault="00774C7F" w:rsidP="00774C7F">
            <w:pPr>
              <w:spacing w:after="200" w:line="276" w:lineRule="auto"/>
            </w:pPr>
            <w:r w:rsidRPr="00726E04">
              <w:t>Type of course</w:t>
            </w:r>
          </w:p>
        </w:tc>
        <w:tc>
          <w:tcPr>
            <w:tcW w:w="6054" w:type="dxa"/>
            <w:gridSpan w:val="3"/>
            <w:vAlign w:val="center"/>
          </w:tcPr>
          <w:p w:rsidR="00774C7F" w:rsidRPr="00726E04" w:rsidRDefault="00726E04" w:rsidP="00774C7F">
            <w:pPr>
              <w:spacing w:after="200" w:line="276" w:lineRule="auto"/>
            </w:pPr>
            <w:sdt>
              <w:sdtPr>
                <w:id w:val="485128928"/>
                <w14:checkbox>
                  <w14:checked w14:val="0"/>
                  <w14:checkedState w14:val="2612" w14:font="MS Gothic"/>
                  <w14:uncheckedState w14:val="2610" w14:font="MS Gothic"/>
                </w14:checkbox>
              </w:sdtPr>
              <w:sdtEndPr/>
              <w:sdtContent>
                <w:r w:rsidR="00774C7F" w:rsidRPr="00726E04">
                  <w:rPr>
                    <w:rFonts w:ascii="MS Gothic" w:eastAsia="MS Gothic" w:hAnsi="MS Gothic" w:cs="MS Gothic"/>
                  </w:rPr>
                  <w:t>☐</w:t>
                </w:r>
              </w:sdtContent>
            </w:sdt>
            <w:r w:rsidR="00774C7F" w:rsidRPr="00726E04">
              <w:t xml:space="preserve"> Obligatory                 </w:t>
            </w:r>
            <w:sdt>
              <w:sdtPr>
                <w:id w:val="-1038746228"/>
                <w14:checkbox>
                  <w14:checked w14:val="1"/>
                  <w14:checkedState w14:val="2612" w14:font="MS Gothic"/>
                  <w14:uncheckedState w14:val="2610" w14:font="MS Gothic"/>
                </w14:checkbox>
              </w:sdtPr>
              <w:sdtEndPr/>
              <w:sdtContent>
                <w:r w:rsidR="00774C7F" w:rsidRPr="00726E04">
                  <w:rPr>
                    <w:rFonts w:ascii="MS Gothic" w:eastAsia="MS Gothic" w:hAnsi="MS Gothic" w:cs="MS Gothic"/>
                  </w:rPr>
                  <w:t>☒</w:t>
                </w:r>
              </w:sdtContent>
            </w:sdt>
            <w:r w:rsidR="00774C7F" w:rsidRPr="00726E04">
              <w:t xml:space="preserve"> Elective</w:t>
            </w:r>
          </w:p>
        </w:tc>
      </w:tr>
      <w:tr w:rsidR="00774C7F" w:rsidRPr="00726E04" w:rsidTr="00ED0E54">
        <w:trPr>
          <w:trHeight w:val="562"/>
        </w:trPr>
        <w:tc>
          <w:tcPr>
            <w:tcW w:w="4386" w:type="dxa"/>
            <w:gridSpan w:val="4"/>
            <w:vAlign w:val="center"/>
          </w:tcPr>
          <w:p w:rsidR="00774C7F" w:rsidRPr="00726E04" w:rsidRDefault="00774C7F" w:rsidP="00774C7F">
            <w:pPr>
              <w:spacing w:after="200" w:line="276" w:lineRule="auto"/>
            </w:pPr>
            <w:r w:rsidRPr="00726E04">
              <w:t xml:space="preserve">Semester  </w:t>
            </w:r>
          </w:p>
        </w:tc>
        <w:tc>
          <w:tcPr>
            <w:tcW w:w="6054" w:type="dxa"/>
            <w:gridSpan w:val="3"/>
            <w:vAlign w:val="center"/>
          </w:tcPr>
          <w:p w:rsidR="00774C7F" w:rsidRPr="00726E04" w:rsidRDefault="00774C7F" w:rsidP="00774C7F">
            <w:pPr>
              <w:spacing w:after="200" w:line="276" w:lineRule="auto"/>
            </w:pPr>
            <w:r w:rsidRPr="00726E04">
              <w:t xml:space="preserve">  </w:t>
            </w:r>
            <w:sdt>
              <w:sdtPr>
                <w:id w:val="-2002492403"/>
                <w14:checkbox>
                  <w14:checked w14:val="1"/>
                  <w14:checkedState w14:val="2612" w14:font="MS Gothic"/>
                  <w14:uncheckedState w14:val="2610" w14:font="MS Gothic"/>
                </w14:checkbox>
              </w:sdtPr>
              <w:sdtEndPr/>
              <w:sdtContent>
                <w:r w:rsidRPr="00726E04">
                  <w:rPr>
                    <w:rFonts w:ascii="MS Gothic" w:eastAsia="MS Gothic" w:hAnsi="MS Gothic" w:cs="MS Gothic"/>
                  </w:rPr>
                  <w:t>☒</w:t>
                </w:r>
              </w:sdtContent>
            </w:sdt>
            <w:r w:rsidRPr="00726E04">
              <w:t xml:space="preserve"> Autumn                     </w:t>
            </w:r>
            <w:sdt>
              <w:sdtPr>
                <w:id w:val="706989797"/>
                <w14:checkbox>
                  <w14:checked w14:val="1"/>
                  <w14:checkedState w14:val="2612" w14:font="MS Gothic"/>
                  <w14:uncheckedState w14:val="2610" w14:font="MS Gothic"/>
                </w14:checkbox>
              </w:sdtPr>
              <w:sdtEndPr/>
              <w:sdtContent>
                <w:r w:rsidRPr="00726E04">
                  <w:rPr>
                    <w:rFonts w:ascii="MS Gothic" w:eastAsia="MS Gothic" w:hAnsi="MS Gothic" w:cs="MS Gothic"/>
                  </w:rPr>
                  <w:t>☒</w:t>
                </w:r>
              </w:sdtContent>
            </w:sdt>
            <w:r w:rsidRPr="00726E04">
              <w:t>Spring</w:t>
            </w:r>
          </w:p>
        </w:tc>
      </w:tr>
      <w:tr w:rsidR="00774C7F" w:rsidRPr="00726E04" w:rsidTr="00ED0E54">
        <w:trPr>
          <w:trHeight w:val="562"/>
        </w:trPr>
        <w:tc>
          <w:tcPr>
            <w:tcW w:w="4386" w:type="dxa"/>
            <w:gridSpan w:val="4"/>
            <w:tcBorders>
              <w:bottom w:val="single" w:sz="4" w:space="0" w:color="auto"/>
            </w:tcBorders>
            <w:vAlign w:val="center"/>
          </w:tcPr>
          <w:p w:rsidR="00774C7F" w:rsidRPr="00726E04" w:rsidRDefault="00774C7F" w:rsidP="00774C7F">
            <w:pPr>
              <w:spacing w:after="200" w:line="276" w:lineRule="auto"/>
            </w:pPr>
            <w:r w:rsidRPr="00726E04">
              <w:t xml:space="preserve">Year of study </w:t>
            </w:r>
          </w:p>
        </w:tc>
        <w:tc>
          <w:tcPr>
            <w:tcW w:w="6054" w:type="dxa"/>
            <w:gridSpan w:val="3"/>
            <w:tcBorders>
              <w:bottom w:val="single" w:sz="4" w:space="0" w:color="auto"/>
            </w:tcBorders>
            <w:vAlign w:val="center"/>
          </w:tcPr>
          <w:p w:rsidR="00774C7F" w:rsidRPr="00726E04" w:rsidRDefault="00774C7F" w:rsidP="00774C7F">
            <w:pPr>
              <w:spacing w:after="200" w:line="276" w:lineRule="auto"/>
            </w:pPr>
            <w:r w:rsidRPr="00726E04">
              <w:t>I</w:t>
            </w:r>
          </w:p>
        </w:tc>
      </w:tr>
      <w:tr w:rsidR="00774C7F" w:rsidRPr="00726E04" w:rsidTr="00ED0E54">
        <w:trPr>
          <w:trHeight w:val="562"/>
        </w:trPr>
        <w:tc>
          <w:tcPr>
            <w:tcW w:w="4386" w:type="dxa"/>
            <w:gridSpan w:val="4"/>
            <w:tcBorders>
              <w:bottom w:val="single" w:sz="4" w:space="0" w:color="auto"/>
            </w:tcBorders>
            <w:vAlign w:val="center"/>
          </w:tcPr>
          <w:p w:rsidR="00774C7F" w:rsidRPr="00726E04" w:rsidRDefault="00774C7F" w:rsidP="00774C7F">
            <w:pPr>
              <w:spacing w:after="200" w:line="276" w:lineRule="auto"/>
            </w:pPr>
            <w:r w:rsidRPr="00726E04">
              <w:t>Number of ECTS allocated</w:t>
            </w:r>
          </w:p>
        </w:tc>
        <w:tc>
          <w:tcPr>
            <w:tcW w:w="6054" w:type="dxa"/>
            <w:gridSpan w:val="3"/>
            <w:tcBorders>
              <w:bottom w:val="single" w:sz="4" w:space="0" w:color="auto"/>
            </w:tcBorders>
            <w:vAlign w:val="center"/>
          </w:tcPr>
          <w:p w:rsidR="00774C7F" w:rsidRPr="00726E04" w:rsidRDefault="00774C7F" w:rsidP="00774C7F">
            <w:pPr>
              <w:spacing w:after="200" w:line="276" w:lineRule="auto"/>
            </w:pPr>
            <w:r w:rsidRPr="00726E04">
              <w:t>6</w:t>
            </w:r>
          </w:p>
        </w:tc>
      </w:tr>
      <w:tr w:rsidR="00774C7F" w:rsidRPr="00726E04" w:rsidTr="00ED0E54">
        <w:trPr>
          <w:trHeight w:val="562"/>
        </w:trPr>
        <w:tc>
          <w:tcPr>
            <w:tcW w:w="4386" w:type="dxa"/>
            <w:gridSpan w:val="4"/>
            <w:tcBorders>
              <w:bottom w:val="single" w:sz="4" w:space="0" w:color="auto"/>
            </w:tcBorders>
            <w:vAlign w:val="center"/>
          </w:tcPr>
          <w:p w:rsidR="00774C7F" w:rsidRPr="00726E04" w:rsidRDefault="00774C7F" w:rsidP="00774C7F">
            <w:pPr>
              <w:spacing w:after="200" w:line="276" w:lineRule="auto"/>
            </w:pPr>
            <w:r w:rsidRPr="00726E04">
              <w:t>Name of lecturer/lecturers</w:t>
            </w:r>
          </w:p>
        </w:tc>
        <w:tc>
          <w:tcPr>
            <w:tcW w:w="6054" w:type="dxa"/>
            <w:gridSpan w:val="3"/>
            <w:tcBorders>
              <w:bottom w:val="single" w:sz="4" w:space="0" w:color="auto"/>
            </w:tcBorders>
            <w:vAlign w:val="center"/>
          </w:tcPr>
          <w:p w:rsidR="00774C7F" w:rsidRPr="00726E04" w:rsidRDefault="00774C7F" w:rsidP="00774C7F">
            <w:pPr>
              <w:spacing w:after="200" w:line="276" w:lineRule="auto"/>
            </w:pPr>
            <w:proofErr w:type="spellStart"/>
            <w:r w:rsidRPr="00726E04">
              <w:t>Slaviša</w:t>
            </w:r>
            <w:proofErr w:type="spellEnd"/>
            <w:r w:rsidRPr="00726E04">
              <w:t xml:space="preserve"> </w:t>
            </w:r>
            <w:proofErr w:type="spellStart"/>
            <w:r w:rsidRPr="00726E04">
              <w:t>Nedeljković</w:t>
            </w:r>
            <w:proofErr w:type="spellEnd"/>
            <w:r w:rsidRPr="00726E04">
              <w:t xml:space="preserve">, Miroslav </w:t>
            </w:r>
            <w:proofErr w:type="spellStart"/>
            <w:r w:rsidRPr="00726E04">
              <w:t>Pešić</w:t>
            </w:r>
            <w:proofErr w:type="spellEnd"/>
          </w:p>
        </w:tc>
      </w:tr>
      <w:tr w:rsidR="00774C7F" w:rsidRPr="00726E04" w:rsidTr="00ED0E54">
        <w:trPr>
          <w:trHeight w:val="562"/>
        </w:trPr>
        <w:tc>
          <w:tcPr>
            <w:tcW w:w="4386" w:type="dxa"/>
            <w:gridSpan w:val="4"/>
            <w:tcBorders>
              <w:bottom w:val="single" w:sz="4" w:space="0" w:color="auto"/>
            </w:tcBorders>
            <w:vAlign w:val="center"/>
          </w:tcPr>
          <w:p w:rsidR="00774C7F" w:rsidRPr="00726E04" w:rsidRDefault="00774C7F" w:rsidP="00774C7F">
            <w:pPr>
              <w:spacing w:after="200" w:line="276" w:lineRule="auto"/>
            </w:pPr>
            <w:r w:rsidRPr="00726E04">
              <w:t>Teaching mode</w:t>
            </w:r>
          </w:p>
        </w:tc>
        <w:tc>
          <w:tcPr>
            <w:tcW w:w="6054" w:type="dxa"/>
            <w:gridSpan w:val="3"/>
            <w:tcBorders>
              <w:bottom w:val="single" w:sz="4" w:space="0" w:color="auto"/>
            </w:tcBorders>
            <w:vAlign w:val="center"/>
          </w:tcPr>
          <w:p w:rsidR="00774C7F" w:rsidRPr="00726E04" w:rsidRDefault="00774C7F" w:rsidP="00774C7F">
            <w:pPr>
              <w:spacing w:after="200" w:line="276" w:lineRule="auto"/>
            </w:pPr>
            <w:r w:rsidRPr="00726E04">
              <w:t xml:space="preserve"> </w:t>
            </w:r>
            <w:sdt>
              <w:sdtPr>
                <w:id w:val="-1185278396"/>
                <w14:checkbox>
                  <w14:checked w14:val="1"/>
                  <w14:checkedState w14:val="2612" w14:font="MS Gothic"/>
                  <w14:uncheckedState w14:val="2610" w14:font="MS Gothic"/>
                </w14:checkbox>
              </w:sdtPr>
              <w:sdtEndPr/>
              <w:sdtContent>
                <w:r w:rsidRPr="00726E04">
                  <w:rPr>
                    <w:rFonts w:ascii="MS Gothic" w:eastAsia="MS Gothic" w:hAnsi="MS Gothic"/>
                  </w:rPr>
                  <w:t>☒</w:t>
                </w:r>
              </w:sdtContent>
            </w:sdt>
            <w:r w:rsidRPr="00726E04">
              <w:t xml:space="preserve">Lectures                     </w:t>
            </w:r>
            <w:sdt>
              <w:sdtPr>
                <w:id w:val="-544222395"/>
                <w14:checkbox>
                  <w14:checked w14:val="0"/>
                  <w14:checkedState w14:val="2612" w14:font="MS Gothic"/>
                  <w14:uncheckedState w14:val="2610" w14:font="MS Gothic"/>
                </w14:checkbox>
              </w:sdtPr>
              <w:sdtEndPr/>
              <w:sdtContent>
                <w:r w:rsidRPr="00726E04">
                  <w:rPr>
                    <w:rFonts w:ascii="MS Gothic" w:eastAsia="MS Gothic" w:hAnsi="MS Gothic" w:cs="MS Gothic"/>
                  </w:rPr>
                  <w:t>☐</w:t>
                </w:r>
              </w:sdtContent>
            </w:sdt>
            <w:r w:rsidRPr="00726E04">
              <w:t xml:space="preserve">Group tutorials         </w:t>
            </w:r>
            <w:sdt>
              <w:sdtPr>
                <w:id w:val="-2022922688"/>
                <w14:checkbox>
                  <w14:checked w14:val="1"/>
                  <w14:checkedState w14:val="2612" w14:font="MS Gothic"/>
                  <w14:uncheckedState w14:val="2610" w14:font="MS Gothic"/>
                </w14:checkbox>
              </w:sdtPr>
              <w:sdtEndPr/>
              <w:sdtContent>
                <w:r w:rsidRPr="00726E04">
                  <w:rPr>
                    <w:rFonts w:ascii="MS Gothic" w:eastAsia="MS Gothic" w:hAnsi="MS Gothic"/>
                  </w:rPr>
                  <w:t>☒</w:t>
                </w:r>
              </w:sdtContent>
            </w:sdt>
            <w:r w:rsidRPr="00726E04">
              <w:t xml:space="preserve"> Individual tutorials</w:t>
            </w:r>
          </w:p>
          <w:p w:rsidR="00774C7F" w:rsidRPr="00726E04" w:rsidRDefault="00774C7F" w:rsidP="00774C7F">
            <w:pPr>
              <w:spacing w:after="200" w:line="276" w:lineRule="auto"/>
            </w:pPr>
            <w:r w:rsidRPr="00726E04">
              <w:t xml:space="preserve"> </w:t>
            </w:r>
            <w:sdt>
              <w:sdtPr>
                <w:id w:val="-770861310"/>
                <w14:checkbox>
                  <w14:checked w14:val="0"/>
                  <w14:checkedState w14:val="2612" w14:font="MS Gothic"/>
                  <w14:uncheckedState w14:val="2610" w14:font="MS Gothic"/>
                </w14:checkbox>
              </w:sdtPr>
              <w:sdtEndPr/>
              <w:sdtContent>
                <w:r w:rsidRPr="00726E04">
                  <w:rPr>
                    <w:rFonts w:ascii="MS Gothic" w:eastAsia="MS Gothic" w:hAnsi="MS Gothic" w:cs="MS Gothic"/>
                  </w:rPr>
                  <w:t>☐</w:t>
                </w:r>
              </w:sdtContent>
            </w:sdt>
            <w:r w:rsidRPr="00726E04">
              <w:t xml:space="preserve">Laboratory work     </w:t>
            </w:r>
            <w:sdt>
              <w:sdtPr>
                <w:id w:val="1358537906"/>
                <w14:checkbox>
                  <w14:checked w14:val="0"/>
                  <w14:checkedState w14:val="2612" w14:font="MS Gothic"/>
                  <w14:uncheckedState w14:val="2610" w14:font="MS Gothic"/>
                </w14:checkbox>
              </w:sdtPr>
              <w:sdtEndPr/>
              <w:sdtContent>
                <w:r w:rsidRPr="00726E04">
                  <w:rPr>
                    <w:rFonts w:ascii="MS Gothic" w:eastAsia="MS Gothic" w:hAnsi="MS Gothic" w:cs="MS Gothic"/>
                  </w:rPr>
                  <w:t>☐</w:t>
                </w:r>
              </w:sdtContent>
            </w:sdt>
            <w:r w:rsidRPr="00726E04">
              <w:t xml:space="preserve">  Project work            </w:t>
            </w:r>
            <w:sdt>
              <w:sdtPr>
                <w:id w:val="-365140939"/>
                <w14:checkbox>
                  <w14:checked w14:val="0"/>
                  <w14:checkedState w14:val="2612" w14:font="MS Gothic"/>
                  <w14:uncheckedState w14:val="2610" w14:font="MS Gothic"/>
                </w14:checkbox>
              </w:sdtPr>
              <w:sdtEndPr/>
              <w:sdtContent>
                <w:r w:rsidRPr="00726E04">
                  <w:rPr>
                    <w:rFonts w:ascii="MS Gothic" w:eastAsia="MS Gothic" w:hAnsi="MS Gothic" w:cs="MS Gothic"/>
                  </w:rPr>
                  <w:t>☐</w:t>
                </w:r>
              </w:sdtContent>
            </w:sdt>
            <w:r w:rsidRPr="00726E04">
              <w:t xml:space="preserve">  Seminar</w:t>
            </w:r>
          </w:p>
          <w:p w:rsidR="00774C7F" w:rsidRPr="00726E04" w:rsidRDefault="00774C7F" w:rsidP="00774C7F">
            <w:pPr>
              <w:spacing w:after="200" w:line="276" w:lineRule="auto"/>
            </w:pPr>
            <w:r w:rsidRPr="00726E04">
              <w:t xml:space="preserve"> </w:t>
            </w:r>
            <w:sdt>
              <w:sdtPr>
                <w:id w:val="-1536580725"/>
                <w14:checkbox>
                  <w14:checked w14:val="0"/>
                  <w14:checkedState w14:val="2612" w14:font="MS Gothic"/>
                  <w14:uncheckedState w14:val="2610" w14:font="MS Gothic"/>
                </w14:checkbox>
              </w:sdtPr>
              <w:sdtEndPr/>
              <w:sdtContent>
                <w:r w:rsidRPr="00726E04">
                  <w:rPr>
                    <w:rFonts w:ascii="MS Gothic" w:eastAsia="MS Gothic" w:hAnsi="MS Gothic" w:cs="MS Gothic"/>
                  </w:rPr>
                  <w:t>☐</w:t>
                </w:r>
              </w:sdtContent>
            </w:sdt>
            <w:r w:rsidRPr="00726E04">
              <w:t xml:space="preserve">Distance learning    </w:t>
            </w:r>
            <w:sdt>
              <w:sdtPr>
                <w:id w:val="-543446048"/>
                <w14:checkbox>
                  <w14:checked w14:val="0"/>
                  <w14:checkedState w14:val="2612" w14:font="MS Gothic"/>
                  <w14:uncheckedState w14:val="2610" w14:font="MS Gothic"/>
                </w14:checkbox>
              </w:sdtPr>
              <w:sdtEndPr/>
              <w:sdtContent>
                <w:r w:rsidRPr="00726E04">
                  <w:rPr>
                    <w:rFonts w:ascii="MS Gothic" w:eastAsia="MS Gothic" w:hAnsi="MS Gothic" w:cs="MS Gothic"/>
                  </w:rPr>
                  <w:t>☐</w:t>
                </w:r>
              </w:sdtContent>
            </w:sdt>
            <w:r w:rsidRPr="00726E04">
              <w:t xml:space="preserve"> Blended learning      </w:t>
            </w:r>
            <w:sdt>
              <w:sdtPr>
                <w:id w:val="189722728"/>
                <w14:checkbox>
                  <w14:checked w14:val="0"/>
                  <w14:checkedState w14:val="2612" w14:font="MS Gothic"/>
                  <w14:uncheckedState w14:val="2610" w14:font="MS Gothic"/>
                </w14:checkbox>
              </w:sdtPr>
              <w:sdtEndPr/>
              <w:sdtContent>
                <w:r w:rsidRPr="00726E04">
                  <w:rPr>
                    <w:rFonts w:ascii="MS Gothic" w:eastAsia="MS Gothic" w:hAnsi="MS Gothic" w:cs="MS Gothic"/>
                  </w:rPr>
                  <w:t>☐</w:t>
                </w:r>
              </w:sdtContent>
            </w:sdt>
            <w:r w:rsidRPr="00726E04">
              <w:t xml:space="preserve">  Other</w:t>
            </w:r>
          </w:p>
        </w:tc>
      </w:tr>
      <w:tr w:rsidR="00774C7F" w:rsidRPr="00726E04" w:rsidTr="00ED0E54">
        <w:trPr>
          <w:trHeight w:val="562"/>
        </w:trPr>
        <w:tc>
          <w:tcPr>
            <w:tcW w:w="10440" w:type="dxa"/>
            <w:gridSpan w:val="7"/>
            <w:shd w:val="clear" w:color="auto" w:fill="B8CCE4" w:themeFill="accent1" w:themeFillTint="66"/>
            <w:vAlign w:val="center"/>
          </w:tcPr>
          <w:p w:rsidR="00774C7F" w:rsidRPr="00726E04" w:rsidRDefault="00774C7F" w:rsidP="00774C7F">
            <w:pPr>
              <w:spacing w:after="200" w:line="276" w:lineRule="auto"/>
              <w:rPr>
                <w:b/>
              </w:rPr>
            </w:pPr>
            <w:r w:rsidRPr="00726E04">
              <w:rPr>
                <w:b/>
              </w:rPr>
              <w:t>PURPOSE AND OVERVIEW (max. 5 sentences)</w:t>
            </w:r>
          </w:p>
        </w:tc>
      </w:tr>
      <w:tr w:rsidR="00774C7F" w:rsidRPr="00726E04" w:rsidTr="00ED0E54">
        <w:trPr>
          <w:trHeight w:val="562"/>
        </w:trPr>
        <w:tc>
          <w:tcPr>
            <w:tcW w:w="10440" w:type="dxa"/>
            <w:gridSpan w:val="7"/>
            <w:vAlign w:val="center"/>
          </w:tcPr>
          <w:p w:rsidR="00774C7F" w:rsidRPr="00726E04" w:rsidRDefault="00774C7F" w:rsidP="00382F85">
            <w:pPr>
              <w:spacing w:after="200" w:line="276" w:lineRule="auto"/>
              <w:jc w:val="both"/>
              <w:rPr>
                <w:i/>
              </w:rPr>
            </w:pPr>
            <w:r w:rsidRPr="00726E04">
              <w:rPr>
                <w:bCs/>
              </w:rPr>
              <w:t>Introducing Students with the position of the Serbian people in the Ottoman Empire in the 19th century. The aim of this course is to introduce participants with the most important events and personalities related to the history of the Serbian people in the Ottoman Empire in the 19th century.</w:t>
            </w:r>
          </w:p>
        </w:tc>
      </w:tr>
      <w:tr w:rsidR="00774C7F" w:rsidRPr="00726E04" w:rsidTr="00ED0E54">
        <w:trPr>
          <w:trHeight w:val="562"/>
        </w:trPr>
        <w:tc>
          <w:tcPr>
            <w:tcW w:w="10440" w:type="dxa"/>
            <w:gridSpan w:val="7"/>
            <w:shd w:val="clear" w:color="auto" w:fill="B8CCE4" w:themeFill="accent1" w:themeFillTint="66"/>
            <w:vAlign w:val="center"/>
          </w:tcPr>
          <w:p w:rsidR="00774C7F" w:rsidRPr="00726E04" w:rsidRDefault="00774C7F" w:rsidP="00774C7F">
            <w:pPr>
              <w:spacing w:after="200" w:line="276" w:lineRule="auto"/>
              <w:rPr>
                <w:b/>
              </w:rPr>
            </w:pPr>
            <w:r w:rsidRPr="00726E04">
              <w:rPr>
                <w:b/>
              </w:rPr>
              <w:t>SYLLABUS (brief outline and summary of topics, max. 10 sentences)</w:t>
            </w:r>
          </w:p>
        </w:tc>
      </w:tr>
      <w:tr w:rsidR="00774C7F" w:rsidRPr="00726E04" w:rsidTr="00ED0E54">
        <w:trPr>
          <w:trHeight w:val="562"/>
        </w:trPr>
        <w:tc>
          <w:tcPr>
            <w:tcW w:w="10440" w:type="dxa"/>
            <w:gridSpan w:val="7"/>
            <w:shd w:val="clear" w:color="auto" w:fill="auto"/>
            <w:vAlign w:val="center"/>
          </w:tcPr>
          <w:p w:rsidR="00774C7F" w:rsidRPr="00726E04" w:rsidRDefault="00774C7F" w:rsidP="00774C7F">
            <w:pPr>
              <w:spacing w:after="200" w:line="276" w:lineRule="auto"/>
              <w:rPr>
                <w:bCs/>
              </w:rPr>
            </w:pPr>
          </w:p>
          <w:p w:rsidR="00774C7F" w:rsidRPr="00726E04" w:rsidRDefault="00E70438" w:rsidP="00382F85">
            <w:pPr>
              <w:spacing w:after="200" w:line="276" w:lineRule="auto"/>
              <w:jc w:val="both"/>
              <w:rPr>
                <w:bCs/>
              </w:rPr>
            </w:pPr>
            <w:r w:rsidRPr="00726E04">
              <w:rPr>
                <w:bCs/>
              </w:rPr>
              <w:lastRenderedPageBreak/>
              <w:t xml:space="preserve">1. The First Serbian Uprising; 2. The Second Serbian Uprising; 3. The action for the preparation of autonomy (1815-1830); 4. The rebellion of the Serbian people in </w:t>
            </w:r>
            <w:proofErr w:type="spellStart"/>
            <w:r w:rsidRPr="00726E04">
              <w:rPr>
                <w:bCs/>
              </w:rPr>
              <w:t>Krusevac</w:t>
            </w:r>
            <w:proofErr w:type="spellEnd"/>
            <w:r w:rsidRPr="00726E04">
              <w:rPr>
                <w:bCs/>
              </w:rPr>
              <w:t xml:space="preserve"> area, annexation of six </w:t>
            </w:r>
            <w:proofErr w:type="spellStart"/>
            <w:r w:rsidRPr="00726E04">
              <w:rPr>
                <w:bCs/>
              </w:rPr>
              <w:t>nahija’s</w:t>
            </w:r>
            <w:proofErr w:type="spellEnd"/>
            <w:r w:rsidRPr="00726E04">
              <w:rPr>
                <w:bCs/>
              </w:rPr>
              <w:t xml:space="preserve"> (1833); 5. The uprisings of Serbs in </w:t>
            </w:r>
            <w:proofErr w:type="spellStart"/>
            <w:r w:rsidRPr="00726E04">
              <w:rPr>
                <w:bCs/>
              </w:rPr>
              <w:t>southeastern</w:t>
            </w:r>
            <w:proofErr w:type="spellEnd"/>
            <w:r w:rsidRPr="00726E04">
              <w:rPr>
                <w:bCs/>
              </w:rPr>
              <w:t xml:space="preserve"> Serbia from 1834 to 1841; 6. Serbs in Turkey during the Crimean War; 7. Rebels in Hercegovina against Turks (1857-1862); 8. The Herzegovina uprising (Serbs in Herzegovina 1875); 9 Uprising Serbs in Bosnia (1875-1878);</w:t>
            </w:r>
            <w:r w:rsidRPr="00726E04">
              <w:t xml:space="preserve"> </w:t>
            </w:r>
            <w:r w:rsidRPr="00726E04">
              <w:rPr>
                <w:bCs/>
              </w:rPr>
              <w:t xml:space="preserve">10. The position of the Serbian People in Old Serbia and Macedonia from the Berlin Congress to the Greek-Turkish war of 1897; 11. Preparation of </w:t>
            </w:r>
            <w:proofErr w:type="spellStart"/>
            <w:r w:rsidRPr="00726E04">
              <w:rPr>
                <w:bCs/>
              </w:rPr>
              <w:t>Raska</w:t>
            </w:r>
            <w:proofErr w:type="spellEnd"/>
            <w:r w:rsidRPr="00726E04">
              <w:rPr>
                <w:bCs/>
              </w:rPr>
              <w:t xml:space="preserve"> and </w:t>
            </w:r>
            <w:proofErr w:type="spellStart"/>
            <w:r w:rsidRPr="00726E04">
              <w:rPr>
                <w:bCs/>
              </w:rPr>
              <w:t>Prizren</w:t>
            </w:r>
            <w:proofErr w:type="spellEnd"/>
            <w:r w:rsidRPr="00726E04">
              <w:rPr>
                <w:bCs/>
              </w:rPr>
              <w:t xml:space="preserve"> Metropolitan residence in </w:t>
            </w:r>
            <w:proofErr w:type="spellStart"/>
            <w:r w:rsidRPr="00726E04">
              <w:rPr>
                <w:bCs/>
              </w:rPr>
              <w:t>Prizren</w:t>
            </w:r>
            <w:proofErr w:type="spellEnd"/>
            <w:r w:rsidRPr="00726E04">
              <w:rPr>
                <w:bCs/>
              </w:rPr>
              <w:t xml:space="preserve"> in 1896; 12. The Affair in </w:t>
            </w:r>
            <w:proofErr w:type="spellStart"/>
            <w:r w:rsidRPr="00726E04">
              <w:rPr>
                <w:bCs/>
              </w:rPr>
              <w:t>Kolašin</w:t>
            </w:r>
            <w:proofErr w:type="spellEnd"/>
            <w:r w:rsidRPr="00726E04">
              <w:rPr>
                <w:bCs/>
              </w:rPr>
              <w:t xml:space="preserve"> in 1901; 13 Serbian people in Turkey and reform actions of the great powers from 1903 to 1908; 14. The Young Turk Revolution and the Serbian people in the Ottoman Empire; 15. </w:t>
            </w:r>
            <w:r w:rsidR="00AC352D" w:rsidRPr="00726E04">
              <w:rPr>
                <w:bCs/>
              </w:rPr>
              <w:t>The First Balkan War and the L</w:t>
            </w:r>
            <w:r w:rsidRPr="00726E04">
              <w:rPr>
                <w:bCs/>
              </w:rPr>
              <w:t>iberation of the Serbian people in Turkey.</w:t>
            </w:r>
          </w:p>
          <w:p w:rsidR="00774C7F" w:rsidRPr="00726E04" w:rsidRDefault="00774C7F" w:rsidP="00774C7F">
            <w:pPr>
              <w:spacing w:after="200" w:line="276" w:lineRule="auto"/>
              <w:rPr>
                <w:b/>
              </w:rPr>
            </w:pPr>
          </w:p>
        </w:tc>
      </w:tr>
      <w:tr w:rsidR="00774C7F" w:rsidRPr="00726E04" w:rsidTr="00ED0E54">
        <w:trPr>
          <w:trHeight w:val="562"/>
        </w:trPr>
        <w:tc>
          <w:tcPr>
            <w:tcW w:w="10440" w:type="dxa"/>
            <w:gridSpan w:val="7"/>
            <w:shd w:val="clear" w:color="auto" w:fill="B8CCE4" w:themeFill="accent1" w:themeFillTint="66"/>
            <w:vAlign w:val="center"/>
          </w:tcPr>
          <w:p w:rsidR="00774C7F" w:rsidRPr="00726E04" w:rsidRDefault="00774C7F" w:rsidP="00774C7F">
            <w:pPr>
              <w:spacing w:after="200" w:line="276" w:lineRule="auto"/>
              <w:rPr>
                <w:b/>
              </w:rPr>
            </w:pPr>
            <w:r w:rsidRPr="00726E04">
              <w:rPr>
                <w:b/>
              </w:rPr>
              <w:lastRenderedPageBreak/>
              <w:t>LANGUAGE OF INSTRUCTION</w:t>
            </w:r>
          </w:p>
        </w:tc>
      </w:tr>
      <w:tr w:rsidR="00774C7F" w:rsidRPr="00726E04" w:rsidTr="00ED0E54">
        <w:trPr>
          <w:trHeight w:val="562"/>
        </w:trPr>
        <w:tc>
          <w:tcPr>
            <w:tcW w:w="10440" w:type="dxa"/>
            <w:gridSpan w:val="7"/>
            <w:shd w:val="clear" w:color="auto" w:fill="auto"/>
            <w:vAlign w:val="center"/>
          </w:tcPr>
          <w:p w:rsidR="00774C7F" w:rsidRPr="00726E04" w:rsidRDefault="00726E04" w:rsidP="00774C7F">
            <w:pPr>
              <w:spacing w:after="200" w:line="276" w:lineRule="auto"/>
            </w:pPr>
            <w:sdt>
              <w:sdtPr>
                <w:id w:val="99386002"/>
                <w14:checkbox>
                  <w14:checked w14:val="1"/>
                  <w14:checkedState w14:val="2612" w14:font="MS Gothic"/>
                  <w14:uncheckedState w14:val="2610" w14:font="MS Gothic"/>
                </w14:checkbox>
              </w:sdtPr>
              <w:sdtEndPr/>
              <w:sdtContent>
                <w:r w:rsidR="00774C7F" w:rsidRPr="00726E04">
                  <w:rPr>
                    <w:rFonts w:ascii="MS Gothic" w:eastAsia="MS Gothic" w:hAnsi="MS Gothic" w:cs="MS Gothic"/>
                  </w:rPr>
                  <w:t>☒</w:t>
                </w:r>
              </w:sdtContent>
            </w:sdt>
            <w:proofErr w:type="gramStart"/>
            <w:r w:rsidR="00774C7F" w:rsidRPr="00726E04">
              <w:t>Serbian  (</w:t>
            </w:r>
            <w:proofErr w:type="gramEnd"/>
            <w:r w:rsidR="00774C7F" w:rsidRPr="00726E04">
              <w:t xml:space="preserve">complete course)              </w:t>
            </w:r>
            <w:sdt>
              <w:sdtPr>
                <w:id w:val="-630790345"/>
                <w14:checkbox>
                  <w14:checked w14:val="0"/>
                  <w14:checkedState w14:val="2612" w14:font="MS Gothic"/>
                  <w14:uncheckedState w14:val="2610" w14:font="MS Gothic"/>
                </w14:checkbox>
              </w:sdtPr>
              <w:sdtEndPr/>
              <w:sdtContent>
                <w:r w:rsidR="00774C7F" w:rsidRPr="00726E04">
                  <w:rPr>
                    <w:rFonts w:ascii="MS Gothic" w:eastAsia="MS Gothic" w:hAnsi="MS Gothic" w:cs="MS Gothic"/>
                  </w:rPr>
                  <w:t>☐</w:t>
                </w:r>
              </w:sdtContent>
            </w:sdt>
            <w:r w:rsidR="00774C7F" w:rsidRPr="00726E04">
              <w:t xml:space="preserve"> English (complete course)               </w:t>
            </w:r>
            <w:sdt>
              <w:sdtPr>
                <w:id w:val="-280118853"/>
                <w14:checkbox>
                  <w14:checked w14:val="0"/>
                  <w14:checkedState w14:val="2612" w14:font="MS Gothic"/>
                  <w14:uncheckedState w14:val="2610" w14:font="MS Gothic"/>
                </w14:checkbox>
              </w:sdtPr>
              <w:sdtEndPr/>
              <w:sdtContent>
                <w:r w:rsidR="00774C7F" w:rsidRPr="00726E04">
                  <w:rPr>
                    <w:rFonts w:ascii="MS Gothic" w:eastAsia="MS Gothic" w:hAnsi="MS Gothic" w:cs="MS Gothic"/>
                  </w:rPr>
                  <w:t>☐</w:t>
                </w:r>
              </w:sdtContent>
            </w:sdt>
            <w:r w:rsidR="00774C7F" w:rsidRPr="00726E04">
              <w:t xml:space="preserve">  Other _____________ (complete course)</w:t>
            </w:r>
          </w:p>
          <w:p w:rsidR="00774C7F" w:rsidRPr="00726E04" w:rsidRDefault="00774C7F" w:rsidP="00774C7F">
            <w:pPr>
              <w:spacing w:after="200" w:line="276" w:lineRule="auto"/>
            </w:pPr>
          </w:p>
          <w:p w:rsidR="00774C7F" w:rsidRPr="00726E04" w:rsidRDefault="00726E04" w:rsidP="00774C7F">
            <w:pPr>
              <w:spacing w:after="200" w:line="276" w:lineRule="auto"/>
            </w:pPr>
            <w:sdt>
              <w:sdtPr>
                <w:id w:val="1289546108"/>
                <w14:checkbox>
                  <w14:checked w14:val="0"/>
                  <w14:checkedState w14:val="2612" w14:font="MS Gothic"/>
                  <w14:uncheckedState w14:val="2610" w14:font="MS Gothic"/>
                </w14:checkbox>
              </w:sdtPr>
              <w:sdtEndPr/>
              <w:sdtContent>
                <w:r w:rsidR="00774C7F" w:rsidRPr="00726E04">
                  <w:rPr>
                    <w:rFonts w:ascii="MS Gothic" w:eastAsia="MS Gothic" w:hAnsi="MS Gothic" w:cs="MS Gothic"/>
                  </w:rPr>
                  <w:t>☐</w:t>
                </w:r>
              </w:sdtContent>
            </w:sdt>
            <w:r w:rsidR="00774C7F" w:rsidRPr="00726E04">
              <w:t xml:space="preserve">Serbian with English mentoring      </w:t>
            </w:r>
            <w:sdt>
              <w:sdtPr>
                <w:id w:val="1096984069"/>
                <w14:checkbox>
                  <w14:checked w14:val="0"/>
                  <w14:checkedState w14:val="2612" w14:font="MS Gothic"/>
                  <w14:uncheckedState w14:val="2610" w14:font="MS Gothic"/>
                </w14:checkbox>
              </w:sdtPr>
              <w:sdtEndPr/>
              <w:sdtContent>
                <w:r w:rsidR="00774C7F" w:rsidRPr="00726E04">
                  <w:rPr>
                    <w:rFonts w:ascii="MS Gothic" w:eastAsia="MS Gothic" w:hAnsi="MS Gothic" w:cs="MS Gothic"/>
                  </w:rPr>
                  <w:t>☐</w:t>
                </w:r>
              </w:sdtContent>
            </w:sdt>
            <w:r w:rsidR="00774C7F" w:rsidRPr="00726E04">
              <w:t>Serbian with other mentoring ______________</w:t>
            </w:r>
          </w:p>
          <w:p w:rsidR="00774C7F" w:rsidRPr="00726E04" w:rsidRDefault="00774C7F" w:rsidP="00774C7F">
            <w:pPr>
              <w:spacing w:after="200" w:line="276" w:lineRule="auto"/>
              <w:rPr>
                <w:b/>
              </w:rPr>
            </w:pPr>
          </w:p>
        </w:tc>
      </w:tr>
      <w:tr w:rsidR="00774C7F" w:rsidRPr="00726E04" w:rsidTr="00ED0E54">
        <w:trPr>
          <w:trHeight w:val="562"/>
        </w:trPr>
        <w:tc>
          <w:tcPr>
            <w:tcW w:w="10440" w:type="dxa"/>
            <w:gridSpan w:val="7"/>
            <w:shd w:val="clear" w:color="auto" w:fill="B8CCE4" w:themeFill="accent1" w:themeFillTint="66"/>
            <w:vAlign w:val="center"/>
          </w:tcPr>
          <w:p w:rsidR="00774C7F" w:rsidRPr="00726E04" w:rsidRDefault="00774C7F" w:rsidP="00774C7F">
            <w:pPr>
              <w:spacing w:after="200" w:line="276" w:lineRule="auto"/>
              <w:rPr>
                <w:b/>
              </w:rPr>
            </w:pPr>
            <w:r w:rsidRPr="00726E04">
              <w:rPr>
                <w:b/>
              </w:rPr>
              <w:t>ASSESSMENT METHODS AND CRITERIA</w:t>
            </w:r>
          </w:p>
        </w:tc>
      </w:tr>
      <w:tr w:rsidR="00774C7F" w:rsidRPr="00726E04" w:rsidTr="00ED0E54">
        <w:trPr>
          <w:trHeight w:val="562"/>
        </w:trPr>
        <w:tc>
          <w:tcPr>
            <w:tcW w:w="2550" w:type="dxa"/>
            <w:shd w:val="clear" w:color="auto" w:fill="auto"/>
            <w:vAlign w:val="center"/>
          </w:tcPr>
          <w:p w:rsidR="00774C7F" w:rsidRPr="00726E04" w:rsidRDefault="00774C7F" w:rsidP="00774C7F">
            <w:pPr>
              <w:spacing w:after="200" w:line="276" w:lineRule="auto"/>
              <w:rPr>
                <w:b/>
              </w:rPr>
            </w:pPr>
            <w:proofErr w:type="gramStart"/>
            <w:r w:rsidRPr="00726E04">
              <w:rPr>
                <w:b/>
              </w:rPr>
              <w:t>Pre exam</w:t>
            </w:r>
            <w:proofErr w:type="gramEnd"/>
            <w:r w:rsidRPr="00726E04">
              <w:rPr>
                <w:b/>
              </w:rPr>
              <w:t xml:space="preserve"> duties</w:t>
            </w:r>
          </w:p>
        </w:tc>
        <w:tc>
          <w:tcPr>
            <w:tcW w:w="1575" w:type="dxa"/>
            <w:gridSpan w:val="2"/>
            <w:shd w:val="clear" w:color="auto" w:fill="auto"/>
            <w:vAlign w:val="center"/>
          </w:tcPr>
          <w:p w:rsidR="00774C7F" w:rsidRPr="00726E04" w:rsidRDefault="00774C7F" w:rsidP="00774C7F">
            <w:pPr>
              <w:spacing w:after="200" w:line="276" w:lineRule="auto"/>
              <w:rPr>
                <w:b/>
              </w:rPr>
            </w:pPr>
            <w:r w:rsidRPr="00726E04">
              <w:rPr>
                <w:b/>
              </w:rPr>
              <w:t>Points</w:t>
            </w:r>
          </w:p>
        </w:tc>
        <w:tc>
          <w:tcPr>
            <w:tcW w:w="3255" w:type="dxa"/>
            <w:gridSpan w:val="3"/>
            <w:shd w:val="clear" w:color="auto" w:fill="auto"/>
            <w:vAlign w:val="center"/>
          </w:tcPr>
          <w:p w:rsidR="00774C7F" w:rsidRPr="00726E04" w:rsidRDefault="00774C7F" w:rsidP="00774C7F">
            <w:pPr>
              <w:spacing w:after="200" w:line="276" w:lineRule="auto"/>
              <w:rPr>
                <w:b/>
              </w:rPr>
            </w:pPr>
            <w:r w:rsidRPr="00726E04">
              <w:rPr>
                <w:b/>
              </w:rPr>
              <w:t>Final exam</w:t>
            </w:r>
          </w:p>
        </w:tc>
        <w:tc>
          <w:tcPr>
            <w:tcW w:w="3060" w:type="dxa"/>
            <w:shd w:val="clear" w:color="auto" w:fill="auto"/>
            <w:vAlign w:val="center"/>
          </w:tcPr>
          <w:p w:rsidR="00774C7F" w:rsidRPr="00726E04" w:rsidRDefault="00774C7F" w:rsidP="00774C7F">
            <w:pPr>
              <w:spacing w:after="200" w:line="276" w:lineRule="auto"/>
              <w:rPr>
                <w:b/>
              </w:rPr>
            </w:pPr>
            <w:r w:rsidRPr="00726E04">
              <w:rPr>
                <w:b/>
              </w:rPr>
              <w:t>points</w:t>
            </w:r>
          </w:p>
        </w:tc>
      </w:tr>
      <w:tr w:rsidR="00774C7F" w:rsidRPr="00726E04" w:rsidTr="00ED0E54">
        <w:trPr>
          <w:trHeight w:val="562"/>
        </w:trPr>
        <w:tc>
          <w:tcPr>
            <w:tcW w:w="2550" w:type="dxa"/>
            <w:shd w:val="clear" w:color="auto" w:fill="auto"/>
            <w:vAlign w:val="center"/>
          </w:tcPr>
          <w:p w:rsidR="00774C7F" w:rsidRPr="00726E04" w:rsidRDefault="00774C7F" w:rsidP="00774C7F">
            <w:pPr>
              <w:spacing w:after="200" w:line="276" w:lineRule="auto"/>
              <w:rPr>
                <w:b/>
              </w:rPr>
            </w:pPr>
            <w:r w:rsidRPr="00726E04">
              <w:rPr>
                <w:b/>
              </w:rPr>
              <w:t>Activity during lectures</w:t>
            </w:r>
          </w:p>
        </w:tc>
        <w:tc>
          <w:tcPr>
            <w:tcW w:w="1575" w:type="dxa"/>
            <w:gridSpan w:val="2"/>
            <w:shd w:val="clear" w:color="auto" w:fill="auto"/>
            <w:vAlign w:val="center"/>
          </w:tcPr>
          <w:p w:rsidR="00774C7F" w:rsidRPr="00726E04" w:rsidRDefault="00774C7F" w:rsidP="00774C7F">
            <w:pPr>
              <w:spacing w:after="200" w:line="276" w:lineRule="auto"/>
              <w:rPr>
                <w:b/>
              </w:rPr>
            </w:pPr>
          </w:p>
        </w:tc>
        <w:tc>
          <w:tcPr>
            <w:tcW w:w="3255" w:type="dxa"/>
            <w:gridSpan w:val="3"/>
            <w:shd w:val="clear" w:color="auto" w:fill="auto"/>
            <w:vAlign w:val="center"/>
          </w:tcPr>
          <w:p w:rsidR="00774C7F" w:rsidRPr="00726E04" w:rsidRDefault="00774C7F" w:rsidP="00774C7F">
            <w:pPr>
              <w:spacing w:after="200" w:line="276" w:lineRule="auto"/>
              <w:rPr>
                <w:b/>
              </w:rPr>
            </w:pPr>
            <w:r w:rsidRPr="00726E04">
              <w:rPr>
                <w:b/>
              </w:rPr>
              <w:t>Written examination</w:t>
            </w:r>
          </w:p>
        </w:tc>
        <w:tc>
          <w:tcPr>
            <w:tcW w:w="3060" w:type="dxa"/>
            <w:shd w:val="clear" w:color="auto" w:fill="auto"/>
            <w:vAlign w:val="center"/>
          </w:tcPr>
          <w:p w:rsidR="00774C7F" w:rsidRPr="00726E04" w:rsidRDefault="00774C7F" w:rsidP="00774C7F">
            <w:pPr>
              <w:spacing w:after="200" w:line="276" w:lineRule="auto"/>
              <w:rPr>
                <w:b/>
              </w:rPr>
            </w:pPr>
          </w:p>
        </w:tc>
      </w:tr>
      <w:tr w:rsidR="00774C7F" w:rsidRPr="00726E04" w:rsidTr="00ED0E54">
        <w:trPr>
          <w:trHeight w:val="562"/>
        </w:trPr>
        <w:tc>
          <w:tcPr>
            <w:tcW w:w="2550" w:type="dxa"/>
            <w:shd w:val="clear" w:color="auto" w:fill="auto"/>
            <w:vAlign w:val="center"/>
          </w:tcPr>
          <w:p w:rsidR="00774C7F" w:rsidRPr="00726E04" w:rsidRDefault="00774C7F" w:rsidP="00774C7F">
            <w:pPr>
              <w:spacing w:after="200" w:line="276" w:lineRule="auto"/>
              <w:rPr>
                <w:b/>
              </w:rPr>
            </w:pPr>
            <w:r w:rsidRPr="00726E04">
              <w:rPr>
                <w:b/>
              </w:rPr>
              <w:t>Practical teaching</w:t>
            </w:r>
          </w:p>
        </w:tc>
        <w:tc>
          <w:tcPr>
            <w:tcW w:w="1575" w:type="dxa"/>
            <w:gridSpan w:val="2"/>
            <w:shd w:val="clear" w:color="auto" w:fill="auto"/>
            <w:vAlign w:val="center"/>
          </w:tcPr>
          <w:p w:rsidR="00774C7F" w:rsidRPr="00726E04" w:rsidRDefault="00774C7F" w:rsidP="00774C7F">
            <w:pPr>
              <w:spacing w:after="200" w:line="276" w:lineRule="auto"/>
              <w:rPr>
                <w:b/>
              </w:rPr>
            </w:pPr>
          </w:p>
        </w:tc>
        <w:tc>
          <w:tcPr>
            <w:tcW w:w="3255" w:type="dxa"/>
            <w:gridSpan w:val="3"/>
            <w:shd w:val="clear" w:color="auto" w:fill="auto"/>
            <w:vAlign w:val="center"/>
          </w:tcPr>
          <w:p w:rsidR="00774C7F" w:rsidRPr="00726E04" w:rsidRDefault="00774C7F" w:rsidP="00774C7F">
            <w:pPr>
              <w:spacing w:after="200" w:line="276" w:lineRule="auto"/>
              <w:rPr>
                <w:b/>
              </w:rPr>
            </w:pPr>
            <w:r w:rsidRPr="00726E04">
              <w:rPr>
                <w:b/>
              </w:rPr>
              <w:t>Oral examination</w:t>
            </w:r>
          </w:p>
        </w:tc>
        <w:tc>
          <w:tcPr>
            <w:tcW w:w="3060" w:type="dxa"/>
            <w:shd w:val="clear" w:color="auto" w:fill="auto"/>
            <w:vAlign w:val="center"/>
          </w:tcPr>
          <w:p w:rsidR="00774C7F" w:rsidRPr="00726E04" w:rsidRDefault="00774C7F" w:rsidP="00774C7F">
            <w:pPr>
              <w:spacing w:after="200" w:line="276" w:lineRule="auto"/>
              <w:rPr>
                <w:b/>
              </w:rPr>
            </w:pPr>
          </w:p>
        </w:tc>
      </w:tr>
      <w:tr w:rsidR="00774C7F" w:rsidRPr="00726E04" w:rsidTr="00ED0E54">
        <w:trPr>
          <w:trHeight w:val="562"/>
        </w:trPr>
        <w:tc>
          <w:tcPr>
            <w:tcW w:w="2550" w:type="dxa"/>
            <w:shd w:val="clear" w:color="auto" w:fill="auto"/>
            <w:vAlign w:val="center"/>
          </w:tcPr>
          <w:p w:rsidR="00774C7F" w:rsidRPr="00726E04" w:rsidRDefault="00774C7F" w:rsidP="00774C7F">
            <w:pPr>
              <w:spacing w:after="200" w:line="276" w:lineRule="auto"/>
              <w:rPr>
                <w:b/>
              </w:rPr>
            </w:pPr>
            <w:r w:rsidRPr="00726E04">
              <w:rPr>
                <w:b/>
              </w:rPr>
              <w:t>Teaching colloquia</w:t>
            </w:r>
          </w:p>
        </w:tc>
        <w:tc>
          <w:tcPr>
            <w:tcW w:w="1575" w:type="dxa"/>
            <w:gridSpan w:val="2"/>
            <w:shd w:val="clear" w:color="auto" w:fill="auto"/>
            <w:vAlign w:val="center"/>
          </w:tcPr>
          <w:p w:rsidR="00774C7F" w:rsidRPr="00726E04" w:rsidRDefault="00774C7F" w:rsidP="00774C7F">
            <w:pPr>
              <w:spacing w:after="200" w:line="276" w:lineRule="auto"/>
              <w:rPr>
                <w:b/>
              </w:rPr>
            </w:pPr>
          </w:p>
        </w:tc>
        <w:tc>
          <w:tcPr>
            <w:tcW w:w="3255" w:type="dxa"/>
            <w:gridSpan w:val="3"/>
            <w:shd w:val="clear" w:color="auto" w:fill="auto"/>
            <w:vAlign w:val="center"/>
          </w:tcPr>
          <w:p w:rsidR="00774C7F" w:rsidRPr="00726E04" w:rsidRDefault="00774C7F" w:rsidP="00774C7F">
            <w:pPr>
              <w:spacing w:after="200" w:line="276" w:lineRule="auto"/>
              <w:rPr>
                <w:b/>
              </w:rPr>
            </w:pPr>
            <w:r w:rsidRPr="00726E04">
              <w:rPr>
                <w:b/>
              </w:rPr>
              <w:t>OVERALL SUM</w:t>
            </w:r>
          </w:p>
        </w:tc>
        <w:tc>
          <w:tcPr>
            <w:tcW w:w="3060" w:type="dxa"/>
            <w:shd w:val="clear" w:color="auto" w:fill="auto"/>
            <w:vAlign w:val="center"/>
          </w:tcPr>
          <w:p w:rsidR="00774C7F" w:rsidRPr="00726E04" w:rsidRDefault="00774C7F" w:rsidP="00774C7F">
            <w:pPr>
              <w:spacing w:after="200" w:line="276" w:lineRule="auto"/>
              <w:rPr>
                <w:b/>
              </w:rPr>
            </w:pPr>
            <w:r w:rsidRPr="00726E04">
              <w:rPr>
                <w:b/>
              </w:rPr>
              <w:t>100</w:t>
            </w:r>
          </w:p>
        </w:tc>
      </w:tr>
      <w:tr w:rsidR="00774C7F" w:rsidRPr="00726E04" w:rsidTr="00ED0E54">
        <w:trPr>
          <w:trHeight w:val="562"/>
        </w:trPr>
        <w:tc>
          <w:tcPr>
            <w:tcW w:w="10440" w:type="dxa"/>
            <w:gridSpan w:val="7"/>
            <w:shd w:val="clear" w:color="auto" w:fill="auto"/>
            <w:vAlign w:val="center"/>
          </w:tcPr>
          <w:p w:rsidR="00774C7F" w:rsidRPr="00726E04" w:rsidRDefault="00774C7F" w:rsidP="00774C7F">
            <w:pPr>
              <w:spacing w:after="200" w:line="276" w:lineRule="auto"/>
              <w:rPr>
                <w:b/>
              </w:rPr>
            </w:pPr>
            <w:r w:rsidRPr="00726E04">
              <w:rPr>
                <w:b/>
              </w:rPr>
              <w:t>*Final examination mark is formed in accordance with the Institutional documents</w:t>
            </w:r>
          </w:p>
        </w:tc>
      </w:tr>
    </w:tbl>
    <w:p w:rsidR="00774C7F" w:rsidRPr="00726E04" w:rsidRDefault="00774C7F" w:rsidP="00774C7F"/>
    <w:p w:rsidR="00774C7F" w:rsidRPr="00726E04" w:rsidRDefault="00774C7F" w:rsidP="00774C7F"/>
    <w:p w:rsidR="00774C7F" w:rsidRPr="00726E04" w:rsidRDefault="00774C7F" w:rsidP="00774C7F"/>
    <w:p w:rsidR="002C7AE9" w:rsidRPr="00726E04" w:rsidRDefault="002C7AE9"/>
    <w:sectPr w:rsidR="002C7AE9" w:rsidRPr="00726E04"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C7F"/>
    <w:rsid w:val="002C7AE9"/>
    <w:rsid w:val="00382F85"/>
    <w:rsid w:val="00535129"/>
    <w:rsid w:val="00726E04"/>
    <w:rsid w:val="00774C7F"/>
    <w:rsid w:val="00AC352D"/>
    <w:rsid w:val="00E7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9E0C"/>
  <w15:docId w15:val="{9FC46BBC-FC7F-408B-9DF4-8ABEAFD3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ST</cp:lastModifiedBy>
  <cp:revision>4</cp:revision>
  <dcterms:created xsi:type="dcterms:W3CDTF">2017-03-26T14:59:00Z</dcterms:created>
  <dcterms:modified xsi:type="dcterms:W3CDTF">2018-05-22T07:36:00Z</dcterms:modified>
</cp:coreProperties>
</file>