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812EDC"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812EDC"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812EDC" w:rsidRDefault="00CD17F1" w:rsidP="00406F80">
            <w:pPr>
              <w:spacing w:line="240" w:lineRule="auto"/>
              <w:jc w:val="left"/>
              <w:rPr>
                <w:rFonts w:ascii="Candara" w:hAnsi="Candara"/>
                <w:b/>
                <w:sz w:val="36"/>
                <w:szCs w:val="36"/>
                <w:lang w:val="en-US"/>
              </w:rPr>
            </w:pPr>
            <w:r w:rsidRPr="00812EDC">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12EDC">
              <w:rPr>
                <w:rFonts w:ascii="Candara" w:hAnsi="Candara"/>
                <w:b/>
                <w:sz w:val="36"/>
                <w:szCs w:val="36"/>
                <w:lang w:val="en-US"/>
              </w:rPr>
              <w:t xml:space="preserve">                         UNIVERSITY OF </w:t>
            </w:r>
            <w:proofErr w:type="spellStart"/>
            <w:r w:rsidRPr="00812EDC">
              <w:rPr>
                <w:rFonts w:ascii="Candara" w:hAnsi="Candara"/>
                <w:b/>
                <w:sz w:val="36"/>
                <w:szCs w:val="36"/>
                <w:lang w:val="en-US"/>
              </w:rPr>
              <w:t>NIŠ</w:t>
            </w:r>
            <w:proofErr w:type="spellEnd"/>
          </w:p>
          <w:p w14:paraId="129C69AF" w14:textId="3476130C" w:rsidR="006E40AE" w:rsidRPr="00812EDC" w:rsidRDefault="006E40AE" w:rsidP="00406F80">
            <w:pPr>
              <w:spacing w:line="240" w:lineRule="auto"/>
              <w:jc w:val="left"/>
              <w:rPr>
                <w:rFonts w:ascii="Candara" w:hAnsi="Candara"/>
                <w:lang w:val="en-US"/>
              </w:rPr>
            </w:pPr>
          </w:p>
        </w:tc>
      </w:tr>
      <w:tr w:rsidR="00F52900" w:rsidRPr="00812EDC"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F52900" w:rsidRPr="00812EDC" w:rsidRDefault="00F52900" w:rsidP="00F52900">
            <w:pPr>
              <w:spacing w:line="240" w:lineRule="auto"/>
              <w:contextualSpacing/>
              <w:rPr>
                <w:rFonts w:ascii="Candara" w:hAnsi="Candara"/>
                <w:b/>
                <w:sz w:val="36"/>
                <w:szCs w:val="36"/>
                <w:lang w:val="en-US"/>
              </w:rPr>
            </w:pPr>
            <w:r w:rsidRPr="00812ED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F52900" w:rsidRPr="00812EDC" w:rsidRDefault="00F52900" w:rsidP="00F52900">
            <w:pPr>
              <w:spacing w:line="240" w:lineRule="auto"/>
              <w:contextualSpacing/>
              <w:jc w:val="left"/>
              <w:rPr>
                <w:rStyle w:val="CommentReference"/>
                <w:sz w:val="36"/>
                <w:szCs w:val="36"/>
                <w:lang w:val="en-US"/>
              </w:rPr>
            </w:pPr>
            <w:r w:rsidRPr="00812EDC">
              <w:rPr>
                <w:rFonts w:ascii="Candara" w:hAnsi="Candara"/>
                <w:b/>
                <w:sz w:val="36"/>
                <w:szCs w:val="36"/>
                <w:lang w:val="en-US"/>
              </w:rPr>
              <w:t>Faculty</w:t>
            </w:r>
            <w:r w:rsidRPr="00812EDC">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0E18CF3" w:rsidR="00F52900" w:rsidRPr="00812EDC" w:rsidRDefault="00F52900" w:rsidP="00F52900">
            <w:pPr>
              <w:suppressAutoHyphens w:val="0"/>
              <w:spacing w:after="0" w:line="240" w:lineRule="auto"/>
              <w:jc w:val="left"/>
              <w:rPr>
                <w:rFonts w:ascii="Candara" w:hAnsi="Candara"/>
                <w:lang w:val="en-US"/>
              </w:rPr>
            </w:pPr>
            <w:r w:rsidRPr="00812EDC">
              <w:rPr>
                <w:rFonts w:ascii="Candara" w:hAnsi="Candara"/>
                <w:b/>
                <w:sz w:val="36"/>
                <w:szCs w:val="36"/>
                <w:lang w:val="en-US"/>
              </w:rPr>
              <w:t>Faculty of Philosophy</w:t>
            </w:r>
          </w:p>
        </w:tc>
      </w:tr>
      <w:tr w:rsidR="00F52900" w:rsidRPr="00812EDC"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F52900" w:rsidRPr="00812EDC" w:rsidRDefault="00F52900" w:rsidP="00F52900">
            <w:pPr>
              <w:spacing w:line="240" w:lineRule="auto"/>
              <w:contextualSpacing/>
              <w:rPr>
                <w:rFonts w:ascii="Candara" w:hAnsi="Candara"/>
                <w:b/>
                <w:lang w:val="en-US"/>
              </w:rPr>
            </w:pPr>
            <w:r w:rsidRPr="00812EDC">
              <w:rPr>
                <w:rFonts w:ascii="Candara" w:hAnsi="Candara"/>
                <w:b/>
                <w:lang w:val="en-US"/>
              </w:rPr>
              <w:t>GENERAL INFORMATION</w:t>
            </w:r>
          </w:p>
        </w:tc>
      </w:tr>
      <w:tr w:rsidR="00F52900" w:rsidRPr="00812EDC" w14:paraId="6849CB2D" w14:textId="77777777" w:rsidTr="00CA6D81">
        <w:trPr>
          <w:trHeight w:val="562"/>
        </w:trPr>
        <w:tc>
          <w:tcPr>
            <w:tcW w:w="4386" w:type="dxa"/>
            <w:gridSpan w:val="4"/>
            <w:shd w:val="clear" w:color="auto" w:fill="auto"/>
            <w:vAlign w:val="center"/>
          </w:tcPr>
          <w:p w14:paraId="671C869F" w14:textId="22CA119A" w:rsidR="00F52900" w:rsidRPr="00812EDC" w:rsidRDefault="00F52900" w:rsidP="00F52900">
            <w:pPr>
              <w:spacing w:line="240" w:lineRule="auto"/>
              <w:contextualSpacing/>
              <w:jc w:val="left"/>
              <w:rPr>
                <w:rFonts w:ascii="Candara" w:hAnsi="Candara"/>
                <w:lang w:val="en-US"/>
              </w:rPr>
            </w:pPr>
            <w:r w:rsidRPr="00812EDC">
              <w:rPr>
                <w:rFonts w:ascii="Candara" w:hAnsi="Candara"/>
                <w:lang w:val="en-US"/>
              </w:rPr>
              <w:t xml:space="preserve">Study program </w:t>
            </w:r>
          </w:p>
        </w:tc>
        <w:tc>
          <w:tcPr>
            <w:tcW w:w="6054" w:type="dxa"/>
            <w:gridSpan w:val="3"/>
            <w:shd w:val="clear" w:color="auto" w:fill="auto"/>
            <w:vAlign w:val="center"/>
          </w:tcPr>
          <w:p w14:paraId="4C656112" w14:textId="0E481E45" w:rsidR="00F52900" w:rsidRPr="00812EDC" w:rsidRDefault="00812EDC" w:rsidP="00F52900">
            <w:pPr>
              <w:spacing w:line="240" w:lineRule="auto"/>
              <w:contextualSpacing/>
              <w:jc w:val="left"/>
              <w:rPr>
                <w:rFonts w:ascii="Candara" w:hAnsi="Candara"/>
                <w:b/>
                <w:color w:val="548DD4" w:themeColor="text2" w:themeTint="99"/>
                <w:sz w:val="24"/>
                <w:szCs w:val="24"/>
                <w:lang w:val="en-US"/>
              </w:rPr>
            </w:pPr>
            <w:r w:rsidRPr="00812EDC">
              <w:rPr>
                <w:rFonts w:ascii="Candara" w:hAnsi="Candara"/>
                <w:b/>
                <w:color w:val="548DD4" w:themeColor="text2" w:themeTint="99"/>
                <w:sz w:val="24"/>
                <w:szCs w:val="24"/>
                <w:lang w:val="en-US"/>
              </w:rPr>
              <w:t>Psychology</w:t>
            </w:r>
          </w:p>
        </w:tc>
      </w:tr>
      <w:tr w:rsidR="00F52900" w:rsidRPr="00812EDC" w14:paraId="5B0C776F" w14:textId="77777777" w:rsidTr="00CA6D81">
        <w:trPr>
          <w:trHeight w:val="562"/>
        </w:trPr>
        <w:tc>
          <w:tcPr>
            <w:tcW w:w="4386" w:type="dxa"/>
            <w:gridSpan w:val="4"/>
            <w:vAlign w:val="center"/>
          </w:tcPr>
          <w:p w14:paraId="72045CCE" w14:textId="446CFB4F" w:rsidR="00F52900" w:rsidRPr="00812EDC" w:rsidRDefault="00F52900" w:rsidP="00F52900">
            <w:pPr>
              <w:spacing w:line="240" w:lineRule="auto"/>
              <w:contextualSpacing/>
              <w:jc w:val="left"/>
              <w:rPr>
                <w:rFonts w:ascii="Candara" w:hAnsi="Candara"/>
                <w:lang w:val="en-US"/>
              </w:rPr>
            </w:pPr>
            <w:r w:rsidRPr="00812EDC">
              <w:rPr>
                <w:rFonts w:ascii="Candara" w:hAnsi="Candara"/>
                <w:lang w:val="en-US"/>
              </w:rPr>
              <w:t xml:space="preserve">Study </w:t>
            </w:r>
            <w:proofErr w:type="gramStart"/>
            <w:r w:rsidRPr="00812EDC">
              <w:rPr>
                <w:rFonts w:ascii="Candara" w:hAnsi="Candara"/>
                <w:lang w:val="en-US"/>
              </w:rPr>
              <w:t>Module  (</w:t>
            </w:r>
            <w:proofErr w:type="gramEnd"/>
            <w:r w:rsidRPr="00812EDC">
              <w:rPr>
                <w:rFonts w:ascii="Candara" w:hAnsi="Candara"/>
                <w:lang w:val="en-US"/>
              </w:rPr>
              <w:t>if applicable)</w:t>
            </w:r>
          </w:p>
        </w:tc>
        <w:tc>
          <w:tcPr>
            <w:tcW w:w="6054" w:type="dxa"/>
            <w:gridSpan w:val="3"/>
            <w:vAlign w:val="center"/>
          </w:tcPr>
          <w:p w14:paraId="2C693469" w14:textId="77777777" w:rsidR="00F52900" w:rsidRPr="00812EDC" w:rsidRDefault="00F52900" w:rsidP="00F52900">
            <w:pPr>
              <w:spacing w:line="240" w:lineRule="auto"/>
              <w:contextualSpacing/>
              <w:jc w:val="left"/>
              <w:rPr>
                <w:rFonts w:ascii="Candara" w:hAnsi="Candara"/>
                <w:lang w:val="en-US"/>
              </w:rPr>
            </w:pPr>
          </w:p>
        </w:tc>
      </w:tr>
      <w:tr w:rsidR="00F52900" w:rsidRPr="00812EDC" w14:paraId="073B0617" w14:textId="77777777" w:rsidTr="00CA6D81">
        <w:trPr>
          <w:trHeight w:val="562"/>
        </w:trPr>
        <w:tc>
          <w:tcPr>
            <w:tcW w:w="4386" w:type="dxa"/>
            <w:gridSpan w:val="4"/>
            <w:vAlign w:val="center"/>
          </w:tcPr>
          <w:p w14:paraId="44B785F6" w14:textId="4DB218C4" w:rsidR="00F52900" w:rsidRPr="00812EDC" w:rsidRDefault="00F52900" w:rsidP="00F52900">
            <w:pPr>
              <w:spacing w:line="240" w:lineRule="auto"/>
              <w:contextualSpacing/>
              <w:jc w:val="left"/>
              <w:rPr>
                <w:rFonts w:ascii="Candara" w:hAnsi="Candara"/>
                <w:lang w:val="en-US"/>
              </w:rPr>
            </w:pPr>
            <w:r w:rsidRPr="00812EDC">
              <w:rPr>
                <w:rFonts w:ascii="Candara" w:hAnsi="Candara"/>
                <w:lang w:val="en-US"/>
              </w:rPr>
              <w:t>Course title</w:t>
            </w:r>
          </w:p>
        </w:tc>
        <w:tc>
          <w:tcPr>
            <w:tcW w:w="6054" w:type="dxa"/>
            <w:gridSpan w:val="3"/>
            <w:vAlign w:val="center"/>
          </w:tcPr>
          <w:p w14:paraId="4F9AF878" w14:textId="3468BA2E" w:rsidR="00F52900" w:rsidRPr="00812EDC" w:rsidRDefault="00812EDC" w:rsidP="00F52900">
            <w:pPr>
              <w:spacing w:line="240" w:lineRule="auto"/>
              <w:contextualSpacing/>
              <w:jc w:val="left"/>
              <w:rPr>
                <w:rFonts w:ascii="Candara" w:hAnsi="Candara"/>
                <w:lang w:val="en-US"/>
              </w:rPr>
            </w:pPr>
            <w:r w:rsidRPr="00812EDC">
              <w:rPr>
                <w:rFonts w:ascii="Candara" w:hAnsi="Candara"/>
                <w:lang w:val="en-US"/>
              </w:rPr>
              <w:t>Psychology of Humor</w:t>
            </w:r>
          </w:p>
        </w:tc>
      </w:tr>
      <w:tr w:rsidR="00F52900" w:rsidRPr="00812EDC" w14:paraId="4749D6A1" w14:textId="00142E56" w:rsidTr="00AA455C">
        <w:trPr>
          <w:trHeight w:val="562"/>
        </w:trPr>
        <w:tc>
          <w:tcPr>
            <w:tcW w:w="4386" w:type="dxa"/>
            <w:gridSpan w:val="4"/>
            <w:vAlign w:val="center"/>
          </w:tcPr>
          <w:p w14:paraId="084ECE9F" w14:textId="78167FA8" w:rsidR="00F52900" w:rsidRPr="00812EDC" w:rsidRDefault="00F52900" w:rsidP="00F52900">
            <w:pPr>
              <w:spacing w:line="240" w:lineRule="auto"/>
              <w:contextualSpacing/>
              <w:jc w:val="left"/>
              <w:rPr>
                <w:rFonts w:ascii="Candara" w:hAnsi="Candara"/>
                <w:lang w:val="en-US"/>
              </w:rPr>
            </w:pPr>
            <w:r w:rsidRPr="00812EDC">
              <w:rPr>
                <w:rFonts w:ascii="Candara" w:hAnsi="Candara"/>
                <w:lang w:val="en-US"/>
              </w:rPr>
              <w:t>Level of study</w:t>
            </w:r>
          </w:p>
        </w:tc>
        <w:tc>
          <w:tcPr>
            <w:tcW w:w="6054" w:type="dxa"/>
            <w:gridSpan w:val="3"/>
            <w:vAlign w:val="center"/>
          </w:tcPr>
          <w:p w14:paraId="21423E69" w14:textId="1925AFE7" w:rsidR="00F52900" w:rsidRPr="00812EDC" w:rsidRDefault="00A77028" w:rsidP="00F52900">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F52900" w:rsidRPr="00812EDC">
                  <w:rPr>
                    <w:rFonts w:ascii="MS Gothic" w:eastAsia="MS Gothic" w:hAnsi="MS Gothic"/>
                    <w:lang w:val="en-US"/>
                  </w:rPr>
                  <w:t>☐</w:t>
                </w:r>
              </w:sdtContent>
            </w:sdt>
            <w:r w:rsidR="00F52900" w:rsidRPr="00812EDC">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812EDC" w:rsidRPr="00812EDC">
                  <w:rPr>
                    <w:rFonts w:ascii="MS Gothic" w:eastAsia="MS Gothic" w:hAnsi="MS Gothic"/>
                    <w:lang w:val="en-US"/>
                  </w:rPr>
                  <w:t>☒</w:t>
                </w:r>
              </w:sdtContent>
            </w:sdt>
            <w:r w:rsidR="00F52900" w:rsidRPr="00812EDC">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F52900" w:rsidRPr="00812EDC">
                  <w:rPr>
                    <w:rFonts w:ascii="MS Gothic" w:eastAsia="MS Gothic" w:hAnsi="MS Gothic"/>
                    <w:lang w:val="en-US"/>
                  </w:rPr>
                  <w:t>☐</w:t>
                </w:r>
              </w:sdtContent>
            </w:sdt>
            <w:r w:rsidR="00F52900" w:rsidRPr="00812EDC">
              <w:rPr>
                <w:rFonts w:ascii="Candara" w:hAnsi="Candara"/>
                <w:lang w:val="en-US"/>
              </w:rPr>
              <w:t xml:space="preserve"> Doctoral</w:t>
            </w:r>
          </w:p>
        </w:tc>
      </w:tr>
      <w:tr w:rsidR="00F52900" w:rsidRPr="00812EDC" w14:paraId="0A522C9B" w14:textId="078A1A42" w:rsidTr="0073421A">
        <w:trPr>
          <w:trHeight w:val="562"/>
        </w:trPr>
        <w:tc>
          <w:tcPr>
            <w:tcW w:w="4386" w:type="dxa"/>
            <w:gridSpan w:val="4"/>
            <w:vAlign w:val="center"/>
          </w:tcPr>
          <w:p w14:paraId="76BBAEE2" w14:textId="19C1065A" w:rsidR="00F52900" w:rsidRPr="00812EDC" w:rsidRDefault="00F52900" w:rsidP="00F52900">
            <w:pPr>
              <w:spacing w:line="240" w:lineRule="auto"/>
              <w:contextualSpacing/>
              <w:jc w:val="left"/>
              <w:rPr>
                <w:rFonts w:ascii="Candara" w:hAnsi="Candara"/>
                <w:lang w:val="en-US"/>
              </w:rPr>
            </w:pPr>
            <w:r w:rsidRPr="00812EDC">
              <w:rPr>
                <w:rFonts w:ascii="Candara" w:hAnsi="Candara"/>
                <w:lang w:val="en-US"/>
              </w:rPr>
              <w:t>Type of course</w:t>
            </w:r>
          </w:p>
        </w:tc>
        <w:tc>
          <w:tcPr>
            <w:tcW w:w="6054" w:type="dxa"/>
            <w:gridSpan w:val="3"/>
            <w:vAlign w:val="center"/>
          </w:tcPr>
          <w:p w14:paraId="581E09D3" w14:textId="253DEFCB" w:rsidR="00F52900" w:rsidRPr="00812EDC" w:rsidRDefault="00A77028" w:rsidP="00F52900">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F52900" w:rsidRPr="00812EDC">
                  <w:rPr>
                    <w:rFonts w:ascii="MS Gothic" w:eastAsia="MS Gothic" w:hAnsi="MS Gothic"/>
                    <w:lang w:val="en-US"/>
                  </w:rPr>
                  <w:t>☐</w:t>
                </w:r>
              </w:sdtContent>
            </w:sdt>
            <w:r w:rsidR="00F52900" w:rsidRPr="00812EDC">
              <w:rPr>
                <w:rFonts w:ascii="Candara" w:hAnsi="Candara"/>
                <w:lang w:val="en-US"/>
              </w:rPr>
              <w:t xml:space="preserve"> Obligatory                 </w:t>
            </w:r>
            <w:sdt>
              <w:sdtPr>
                <w:rPr>
                  <w:rFonts w:ascii="Candara" w:hAnsi="Candara"/>
                  <w:lang w:val="en-US"/>
                </w:rPr>
                <w:id w:val="-1038746228"/>
                <w14:checkbox>
                  <w14:checked w14:val="1"/>
                  <w14:checkedState w14:val="2612" w14:font="MS Gothic"/>
                  <w14:uncheckedState w14:val="2610" w14:font="MS Gothic"/>
                </w14:checkbox>
              </w:sdtPr>
              <w:sdtEndPr/>
              <w:sdtContent>
                <w:r w:rsidR="00812EDC" w:rsidRPr="00812EDC">
                  <w:rPr>
                    <w:rFonts w:ascii="MS Gothic" w:eastAsia="MS Gothic" w:hAnsi="MS Gothic"/>
                    <w:lang w:val="en-US"/>
                  </w:rPr>
                  <w:t>☒</w:t>
                </w:r>
              </w:sdtContent>
            </w:sdt>
            <w:r w:rsidR="00F52900" w:rsidRPr="00812EDC">
              <w:rPr>
                <w:rFonts w:ascii="Candara" w:hAnsi="Candara"/>
                <w:lang w:val="en-US"/>
              </w:rPr>
              <w:t xml:space="preserve"> Elective</w:t>
            </w:r>
          </w:p>
        </w:tc>
      </w:tr>
      <w:tr w:rsidR="00F52900" w:rsidRPr="00812EDC" w14:paraId="1F465C90" w14:textId="77777777" w:rsidTr="00CA6D81">
        <w:trPr>
          <w:trHeight w:val="562"/>
        </w:trPr>
        <w:tc>
          <w:tcPr>
            <w:tcW w:w="4386" w:type="dxa"/>
            <w:gridSpan w:val="4"/>
            <w:vAlign w:val="center"/>
          </w:tcPr>
          <w:p w14:paraId="0D85FBB2" w14:textId="7314144A" w:rsidR="00F52900" w:rsidRPr="00812EDC" w:rsidRDefault="00F52900" w:rsidP="00F52900">
            <w:pPr>
              <w:suppressAutoHyphens w:val="0"/>
              <w:spacing w:after="0" w:line="240" w:lineRule="auto"/>
              <w:contextualSpacing/>
              <w:jc w:val="left"/>
              <w:rPr>
                <w:rFonts w:ascii="Candara" w:hAnsi="Candara" w:cs="Arial"/>
                <w:lang w:val="en-US"/>
              </w:rPr>
            </w:pPr>
            <w:r w:rsidRPr="00812EDC">
              <w:rPr>
                <w:rFonts w:ascii="Candara" w:hAnsi="Candara"/>
                <w:lang w:val="en-US"/>
              </w:rPr>
              <w:t xml:space="preserve">Semester </w:t>
            </w:r>
            <w:r w:rsidRPr="00812EDC">
              <w:rPr>
                <w:rFonts w:ascii="Candara" w:hAnsi="Candara" w:cs="Arial"/>
                <w:lang w:val="en-US"/>
              </w:rPr>
              <w:t xml:space="preserve"> </w:t>
            </w:r>
          </w:p>
        </w:tc>
        <w:tc>
          <w:tcPr>
            <w:tcW w:w="6054" w:type="dxa"/>
            <w:gridSpan w:val="3"/>
            <w:vAlign w:val="center"/>
          </w:tcPr>
          <w:p w14:paraId="681596C8" w14:textId="2BC0201A" w:rsidR="00F52900" w:rsidRPr="00812EDC" w:rsidRDefault="00F52900" w:rsidP="00F52900">
            <w:pPr>
              <w:suppressAutoHyphens w:val="0"/>
              <w:spacing w:after="0" w:line="240" w:lineRule="auto"/>
              <w:contextualSpacing/>
              <w:jc w:val="left"/>
              <w:rPr>
                <w:rFonts w:ascii="Candara" w:hAnsi="Candara" w:cs="Arial"/>
                <w:lang w:val="en-US"/>
              </w:rPr>
            </w:pPr>
            <w:r w:rsidRPr="00812EDC">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12EDC" w:rsidRPr="00812EDC">
                  <w:rPr>
                    <w:rFonts w:ascii="MS Gothic" w:eastAsia="MS Gothic" w:hAnsi="MS Gothic" w:cs="Arial"/>
                    <w:lang w:val="en-US"/>
                  </w:rPr>
                  <w:t>☒</w:t>
                </w:r>
              </w:sdtContent>
            </w:sdt>
            <w:r w:rsidRPr="00812EDC">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812EDC">
                  <w:rPr>
                    <w:rFonts w:ascii="MS Gothic" w:eastAsia="MS Gothic" w:hAnsi="MS Gothic" w:cs="Arial"/>
                    <w:lang w:val="en-US"/>
                  </w:rPr>
                  <w:t>☐</w:t>
                </w:r>
              </w:sdtContent>
            </w:sdt>
            <w:r w:rsidRPr="00812EDC">
              <w:rPr>
                <w:rFonts w:ascii="Candara" w:hAnsi="Candara" w:cs="Arial"/>
                <w:lang w:val="en-US"/>
              </w:rPr>
              <w:t>Spring</w:t>
            </w:r>
          </w:p>
        </w:tc>
      </w:tr>
      <w:tr w:rsidR="00F52900" w:rsidRPr="00812EDC" w14:paraId="411B76BA" w14:textId="77777777" w:rsidTr="00CA6D81">
        <w:trPr>
          <w:trHeight w:val="562"/>
        </w:trPr>
        <w:tc>
          <w:tcPr>
            <w:tcW w:w="4386" w:type="dxa"/>
            <w:gridSpan w:val="4"/>
            <w:tcBorders>
              <w:bottom w:val="single" w:sz="4" w:space="0" w:color="auto"/>
            </w:tcBorders>
            <w:vAlign w:val="center"/>
          </w:tcPr>
          <w:p w14:paraId="6959B4FC" w14:textId="54E7FBDE" w:rsidR="00F52900" w:rsidRPr="00812EDC" w:rsidRDefault="00F52900" w:rsidP="00F52900">
            <w:pPr>
              <w:spacing w:line="240" w:lineRule="auto"/>
              <w:contextualSpacing/>
              <w:jc w:val="left"/>
              <w:rPr>
                <w:rFonts w:ascii="Candara" w:hAnsi="Candara"/>
                <w:lang w:val="en-US"/>
              </w:rPr>
            </w:pPr>
            <w:r w:rsidRPr="00812EDC">
              <w:rPr>
                <w:rFonts w:ascii="Candara" w:hAnsi="Candara"/>
                <w:lang w:val="en-US"/>
              </w:rPr>
              <w:t xml:space="preserve">Year of study </w:t>
            </w:r>
          </w:p>
        </w:tc>
        <w:tc>
          <w:tcPr>
            <w:tcW w:w="6054" w:type="dxa"/>
            <w:gridSpan w:val="3"/>
            <w:tcBorders>
              <w:bottom w:val="single" w:sz="4" w:space="0" w:color="auto"/>
            </w:tcBorders>
            <w:vAlign w:val="center"/>
          </w:tcPr>
          <w:p w14:paraId="31811BFD" w14:textId="049C4045" w:rsidR="00F52900" w:rsidRPr="00812EDC" w:rsidRDefault="00812EDC" w:rsidP="00F52900">
            <w:pPr>
              <w:spacing w:line="240" w:lineRule="auto"/>
              <w:contextualSpacing/>
              <w:jc w:val="left"/>
              <w:rPr>
                <w:rFonts w:ascii="Candara" w:hAnsi="Candara"/>
                <w:lang w:val="en-US"/>
              </w:rPr>
            </w:pPr>
            <w:r w:rsidRPr="00812EDC">
              <w:rPr>
                <w:rFonts w:ascii="Candara" w:hAnsi="Candara"/>
                <w:lang w:val="en-US"/>
              </w:rPr>
              <w:t>I</w:t>
            </w:r>
          </w:p>
        </w:tc>
      </w:tr>
      <w:tr w:rsidR="00F52900" w:rsidRPr="00812EDC" w14:paraId="491FED84" w14:textId="77777777" w:rsidTr="00CA6D81">
        <w:trPr>
          <w:trHeight w:val="562"/>
        </w:trPr>
        <w:tc>
          <w:tcPr>
            <w:tcW w:w="4386" w:type="dxa"/>
            <w:gridSpan w:val="4"/>
            <w:tcBorders>
              <w:bottom w:val="single" w:sz="4" w:space="0" w:color="auto"/>
            </w:tcBorders>
            <w:vAlign w:val="center"/>
          </w:tcPr>
          <w:p w14:paraId="55A691CA" w14:textId="77777777" w:rsidR="00F52900" w:rsidRPr="00812EDC" w:rsidRDefault="00F52900" w:rsidP="00F52900">
            <w:pPr>
              <w:spacing w:line="240" w:lineRule="auto"/>
              <w:contextualSpacing/>
              <w:jc w:val="left"/>
              <w:rPr>
                <w:rFonts w:ascii="Candara" w:hAnsi="Candara"/>
                <w:lang w:val="en-US"/>
              </w:rPr>
            </w:pPr>
            <w:r w:rsidRPr="00812EDC">
              <w:rPr>
                <w:rFonts w:ascii="Candara" w:hAnsi="Candara"/>
                <w:lang w:val="en-US"/>
              </w:rPr>
              <w:t>Number of ECTS allocated</w:t>
            </w:r>
          </w:p>
        </w:tc>
        <w:tc>
          <w:tcPr>
            <w:tcW w:w="6054" w:type="dxa"/>
            <w:gridSpan w:val="3"/>
            <w:tcBorders>
              <w:bottom w:val="single" w:sz="4" w:space="0" w:color="auto"/>
            </w:tcBorders>
            <w:vAlign w:val="center"/>
          </w:tcPr>
          <w:p w14:paraId="7233D283" w14:textId="795A3ABB" w:rsidR="00F52900" w:rsidRPr="00812EDC" w:rsidRDefault="00812EDC" w:rsidP="00F52900">
            <w:pPr>
              <w:spacing w:line="240" w:lineRule="auto"/>
              <w:contextualSpacing/>
              <w:jc w:val="left"/>
              <w:rPr>
                <w:rFonts w:ascii="Candara" w:hAnsi="Candara"/>
                <w:lang w:val="en-US"/>
              </w:rPr>
            </w:pPr>
            <w:r w:rsidRPr="00812EDC">
              <w:rPr>
                <w:rFonts w:ascii="Candara" w:hAnsi="Candara"/>
                <w:lang w:val="en-US"/>
              </w:rPr>
              <w:t>4</w:t>
            </w:r>
          </w:p>
        </w:tc>
      </w:tr>
      <w:tr w:rsidR="00F52900" w:rsidRPr="00812EDC" w14:paraId="38BC7703" w14:textId="77777777" w:rsidTr="00CA6D81">
        <w:trPr>
          <w:trHeight w:val="562"/>
        </w:trPr>
        <w:tc>
          <w:tcPr>
            <w:tcW w:w="4386" w:type="dxa"/>
            <w:gridSpan w:val="4"/>
            <w:tcBorders>
              <w:bottom w:val="single" w:sz="4" w:space="0" w:color="auto"/>
            </w:tcBorders>
            <w:vAlign w:val="center"/>
          </w:tcPr>
          <w:p w14:paraId="68E7B997" w14:textId="77777777" w:rsidR="00F52900" w:rsidRPr="00812EDC" w:rsidRDefault="00F52900" w:rsidP="00F52900">
            <w:pPr>
              <w:spacing w:line="240" w:lineRule="auto"/>
              <w:contextualSpacing/>
              <w:jc w:val="left"/>
              <w:rPr>
                <w:rFonts w:ascii="Candara" w:hAnsi="Candara"/>
                <w:lang w:val="en-US"/>
              </w:rPr>
            </w:pPr>
            <w:r w:rsidRPr="00812EDC">
              <w:rPr>
                <w:rFonts w:ascii="Candara" w:hAnsi="Candara"/>
                <w:lang w:val="en-US"/>
              </w:rPr>
              <w:t>Name of lecturer/lecturers</w:t>
            </w:r>
          </w:p>
        </w:tc>
        <w:tc>
          <w:tcPr>
            <w:tcW w:w="6054" w:type="dxa"/>
            <w:gridSpan w:val="3"/>
            <w:tcBorders>
              <w:bottom w:val="single" w:sz="4" w:space="0" w:color="auto"/>
            </w:tcBorders>
            <w:vAlign w:val="center"/>
          </w:tcPr>
          <w:p w14:paraId="1CC7D17D" w14:textId="67927489" w:rsidR="00F52900" w:rsidRPr="00812EDC" w:rsidRDefault="00812EDC" w:rsidP="00F52900">
            <w:pPr>
              <w:spacing w:line="240" w:lineRule="auto"/>
              <w:contextualSpacing/>
              <w:jc w:val="left"/>
              <w:rPr>
                <w:rFonts w:ascii="Candara" w:hAnsi="Candara"/>
                <w:lang w:val="en-US"/>
              </w:rPr>
            </w:pPr>
            <w:r w:rsidRPr="00812EDC">
              <w:rPr>
                <w:rFonts w:ascii="Candara" w:hAnsi="Candara"/>
                <w:lang w:val="en-US"/>
              </w:rPr>
              <w:t xml:space="preserve">Miroslav </w:t>
            </w:r>
            <w:proofErr w:type="spellStart"/>
            <w:r w:rsidRPr="00812EDC">
              <w:rPr>
                <w:rFonts w:ascii="Candara" w:hAnsi="Candara"/>
                <w:lang w:val="en-US"/>
              </w:rPr>
              <w:t>Komlenić</w:t>
            </w:r>
            <w:proofErr w:type="spellEnd"/>
          </w:p>
        </w:tc>
      </w:tr>
      <w:tr w:rsidR="00F52900" w:rsidRPr="00812EDC" w14:paraId="53875D0B" w14:textId="77777777" w:rsidTr="00CA6D81">
        <w:trPr>
          <w:trHeight w:val="562"/>
        </w:trPr>
        <w:tc>
          <w:tcPr>
            <w:tcW w:w="4386" w:type="dxa"/>
            <w:gridSpan w:val="4"/>
            <w:tcBorders>
              <w:bottom w:val="single" w:sz="4" w:space="0" w:color="auto"/>
            </w:tcBorders>
            <w:vAlign w:val="center"/>
          </w:tcPr>
          <w:p w14:paraId="53F44337" w14:textId="46089A75" w:rsidR="00F52900" w:rsidRPr="00812EDC" w:rsidRDefault="00F52900" w:rsidP="00F52900">
            <w:pPr>
              <w:spacing w:line="240" w:lineRule="auto"/>
              <w:contextualSpacing/>
              <w:jc w:val="left"/>
              <w:rPr>
                <w:rFonts w:ascii="Candara" w:hAnsi="Candara"/>
                <w:lang w:val="en-US"/>
              </w:rPr>
            </w:pPr>
            <w:r w:rsidRPr="00812EDC">
              <w:rPr>
                <w:rFonts w:ascii="Candara" w:hAnsi="Candara"/>
                <w:lang w:val="en-US"/>
              </w:rPr>
              <w:t>Teaching mode</w:t>
            </w:r>
          </w:p>
        </w:tc>
        <w:tc>
          <w:tcPr>
            <w:tcW w:w="6054" w:type="dxa"/>
            <w:gridSpan w:val="3"/>
            <w:tcBorders>
              <w:bottom w:val="single" w:sz="4" w:space="0" w:color="auto"/>
            </w:tcBorders>
            <w:vAlign w:val="center"/>
          </w:tcPr>
          <w:p w14:paraId="7A6D4114" w14:textId="4E55C9E2" w:rsidR="00F52900" w:rsidRPr="00812EDC" w:rsidRDefault="00F52900" w:rsidP="00F52900">
            <w:pPr>
              <w:spacing w:line="240" w:lineRule="auto"/>
              <w:contextualSpacing/>
              <w:jc w:val="left"/>
              <w:rPr>
                <w:rFonts w:ascii="Candara" w:hAnsi="Candara"/>
                <w:lang w:val="en-US"/>
              </w:rPr>
            </w:pPr>
            <w:r w:rsidRPr="00812EDC">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B72BB6">
                  <w:rPr>
                    <w:rFonts w:ascii="MS Gothic" w:eastAsia="MS Gothic" w:hAnsi="MS Gothic" w:hint="eastAsia"/>
                    <w:lang w:val="en-US"/>
                  </w:rPr>
                  <w:t>☒</w:t>
                </w:r>
              </w:sdtContent>
            </w:sdt>
            <w:r w:rsidRPr="00812EDC">
              <w:rPr>
                <w:rFonts w:ascii="Candara" w:hAnsi="Candara"/>
                <w:lang w:val="en-US"/>
              </w:rPr>
              <w:t xml:space="preserve">Lectures                     </w:t>
            </w:r>
            <w:sdt>
              <w:sdtPr>
                <w:rPr>
                  <w:rFonts w:ascii="Candara" w:hAnsi="Candara"/>
                  <w:lang w:val="en-US"/>
                </w:rPr>
                <w:id w:val="-544222395"/>
                <w14:checkbox>
                  <w14:checked w14:val="0"/>
                  <w14:checkedState w14:val="2612" w14:font="MS Gothic"/>
                  <w14:uncheckedState w14:val="2610" w14:font="MS Gothic"/>
                </w14:checkbox>
              </w:sdtPr>
              <w:sdtEndPr/>
              <w:sdtContent>
                <w:r w:rsidRPr="00812EDC">
                  <w:rPr>
                    <w:rFonts w:ascii="MS Gothic" w:eastAsia="MS Gothic" w:hAnsi="MS Gothic"/>
                    <w:lang w:val="en-US"/>
                  </w:rPr>
                  <w:t>☐</w:t>
                </w:r>
              </w:sdtContent>
            </w:sdt>
            <w:r w:rsidRPr="00812EDC">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812EDC">
                  <w:rPr>
                    <w:rFonts w:ascii="MS Gothic" w:eastAsia="MS Gothic" w:hAnsi="MS Gothic"/>
                    <w:lang w:val="en-US"/>
                  </w:rPr>
                  <w:t>☐</w:t>
                </w:r>
              </w:sdtContent>
            </w:sdt>
            <w:r w:rsidRPr="00812EDC">
              <w:rPr>
                <w:rFonts w:ascii="Candara" w:hAnsi="Candara"/>
                <w:lang w:val="en-US"/>
              </w:rPr>
              <w:t xml:space="preserve"> Individual tutorials</w:t>
            </w:r>
          </w:p>
          <w:p w14:paraId="007729B8" w14:textId="5B1F1B41" w:rsidR="00F52900" w:rsidRPr="00812EDC" w:rsidRDefault="00F52900" w:rsidP="00F52900">
            <w:pPr>
              <w:spacing w:line="240" w:lineRule="auto"/>
              <w:contextualSpacing/>
              <w:jc w:val="left"/>
              <w:rPr>
                <w:rFonts w:ascii="Candara" w:hAnsi="Candara"/>
                <w:lang w:val="en-US"/>
              </w:rPr>
            </w:pPr>
            <w:r w:rsidRPr="00812EDC">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812EDC">
                  <w:rPr>
                    <w:rFonts w:ascii="MS Gothic" w:eastAsia="MS Gothic" w:hAnsi="MS Gothic"/>
                    <w:lang w:val="en-US"/>
                  </w:rPr>
                  <w:t>☐</w:t>
                </w:r>
              </w:sdtContent>
            </w:sdt>
            <w:r w:rsidRPr="00812EDC">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812EDC">
                  <w:rPr>
                    <w:rFonts w:ascii="MS Gothic" w:eastAsia="MS Gothic" w:hAnsi="MS Gothic"/>
                    <w:lang w:val="en-US"/>
                  </w:rPr>
                  <w:t>☐</w:t>
                </w:r>
              </w:sdtContent>
            </w:sdt>
            <w:r w:rsidRPr="00812EDC">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B72BB6">
                  <w:rPr>
                    <w:rFonts w:ascii="MS Gothic" w:eastAsia="MS Gothic" w:hAnsi="MS Gothic" w:hint="eastAsia"/>
                    <w:lang w:val="en-US"/>
                  </w:rPr>
                  <w:t>☒</w:t>
                </w:r>
              </w:sdtContent>
            </w:sdt>
            <w:r w:rsidRPr="00812EDC">
              <w:rPr>
                <w:rFonts w:ascii="Candara" w:hAnsi="Candara"/>
                <w:lang w:val="en-US"/>
              </w:rPr>
              <w:t xml:space="preserve">  Seminar</w:t>
            </w:r>
          </w:p>
          <w:p w14:paraId="5CC3830C" w14:textId="0D2C1A57" w:rsidR="00F52900" w:rsidRPr="00812EDC" w:rsidRDefault="00F52900" w:rsidP="00F52900">
            <w:pPr>
              <w:spacing w:line="240" w:lineRule="auto"/>
              <w:contextualSpacing/>
              <w:jc w:val="left"/>
              <w:rPr>
                <w:rFonts w:ascii="Candara" w:hAnsi="Candara"/>
                <w:lang w:val="en-US"/>
              </w:rPr>
            </w:pPr>
            <w:r w:rsidRPr="00812EDC">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812EDC">
                  <w:rPr>
                    <w:rFonts w:ascii="MS Gothic" w:eastAsia="MS Gothic" w:hAnsi="MS Gothic"/>
                    <w:lang w:val="en-US"/>
                  </w:rPr>
                  <w:t>☐</w:t>
                </w:r>
              </w:sdtContent>
            </w:sdt>
            <w:r w:rsidRPr="00812EDC">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812EDC">
                  <w:rPr>
                    <w:rFonts w:ascii="MS Gothic" w:eastAsia="MS Gothic" w:hAnsi="MS Gothic"/>
                    <w:lang w:val="en-US"/>
                  </w:rPr>
                  <w:t>☐</w:t>
                </w:r>
              </w:sdtContent>
            </w:sdt>
            <w:r w:rsidRPr="00812EDC">
              <w:rPr>
                <w:rFonts w:ascii="Candara" w:hAnsi="Candara"/>
                <w:lang w:val="en-US"/>
              </w:rPr>
              <w:t xml:space="preserve"> Blended learning      </w:t>
            </w:r>
            <w:sdt>
              <w:sdtPr>
                <w:rPr>
                  <w:rFonts w:ascii="Candara" w:hAnsi="Candara"/>
                  <w:lang w:val="en-US"/>
                </w:rPr>
                <w:id w:val="189722728"/>
                <w14:checkbox>
                  <w14:checked w14:val="1"/>
                  <w14:checkedState w14:val="2612" w14:font="MS Gothic"/>
                  <w14:uncheckedState w14:val="2610" w14:font="MS Gothic"/>
                </w14:checkbox>
              </w:sdtPr>
              <w:sdtEndPr/>
              <w:sdtContent>
                <w:r w:rsidR="00B72BB6">
                  <w:rPr>
                    <w:rFonts w:ascii="MS Gothic" w:eastAsia="MS Gothic" w:hAnsi="MS Gothic" w:hint="eastAsia"/>
                    <w:lang w:val="en-US"/>
                  </w:rPr>
                  <w:t>☒</w:t>
                </w:r>
              </w:sdtContent>
            </w:sdt>
            <w:r w:rsidRPr="00812EDC">
              <w:rPr>
                <w:rFonts w:ascii="Candara" w:hAnsi="Candara"/>
                <w:lang w:val="en-US"/>
              </w:rPr>
              <w:t xml:space="preserve">  Other</w:t>
            </w:r>
          </w:p>
        </w:tc>
      </w:tr>
      <w:tr w:rsidR="00F52900" w:rsidRPr="00812EDC" w14:paraId="5E7E0586" w14:textId="77777777" w:rsidTr="00E857F8">
        <w:trPr>
          <w:trHeight w:val="562"/>
        </w:trPr>
        <w:tc>
          <w:tcPr>
            <w:tcW w:w="10440" w:type="dxa"/>
            <w:gridSpan w:val="7"/>
            <w:shd w:val="clear" w:color="auto" w:fill="B8CCE4" w:themeFill="accent1" w:themeFillTint="66"/>
            <w:vAlign w:val="center"/>
          </w:tcPr>
          <w:p w14:paraId="312E7652" w14:textId="4C66A8E8" w:rsidR="00F52900" w:rsidRPr="00812EDC" w:rsidRDefault="00F52900" w:rsidP="00F52900">
            <w:pPr>
              <w:spacing w:line="240" w:lineRule="auto"/>
              <w:contextualSpacing/>
              <w:jc w:val="left"/>
              <w:rPr>
                <w:rFonts w:ascii="Candara" w:hAnsi="Candara"/>
                <w:b/>
                <w:lang w:val="en-US"/>
              </w:rPr>
            </w:pPr>
            <w:r w:rsidRPr="00812EDC">
              <w:rPr>
                <w:rFonts w:ascii="Candara" w:hAnsi="Candara"/>
                <w:b/>
                <w:lang w:val="en-US"/>
              </w:rPr>
              <w:t>PURPOSE AND OVERVIEW (max. 5 sentences)</w:t>
            </w:r>
          </w:p>
        </w:tc>
      </w:tr>
      <w:tr w:rsidR="00F52900" w:rsidRPr="00812EDC" w14:paraId="50643399" w14:textId="77777777" w:rsidTr="00A96677">
        <w:trPr>
          <w:trHeight w:val="562"/>
        </w:trPr>
        <w:tc>
          <w:tcPr>
            <w:tcW w:w="10440" w:type="dxa"/>
            <w:gridSpan w:val="7"/>
            <w:vAlign w:val="center"/>
          </w:tcPr>
          <w:p w14:paraId="5F947B89" w14:textId="77777777" w:rsidR="00812EDC" w:rsidRPr="00812EDC" w:rsidRDefault="00812EDC" w:rsidP="00812EDC">
            <w:pPr>
              <w:spacing w:line="240" w:lineRule="auto"/>
              <w:contextualSpacing/>
              <w:jc w:val="left"/>
              <w:rPr>
                <w:rFonts w:ascii="Candara" w:hAnsi="Candara"/>
                <w:lang w:val="en-US"/>
              </w:rPr>
            </w:pPr>
            <w:r w:rsidRPr="00812EDC">
              <w:rPr>
                <w:rFonts w:ascii="Candara" w:hAnsi="Candara"/>
                <w:lang w:val="en-US"/>
              </w:rPr>
              <w:t>The aim of the course : to familiarize students with: a) Basic previous conceptions of one of the most mysterious phenomena of the human race: humor, the fun, b) modern explanations of humor, the essence of a joke and aphorism: what constitutes a joke or aphorism, what is it that brings pleasure in a joke and what kind of sudden and explosive satisfaction, v) basic types of humorous stimuli and to distinguish them, d) the basic principles, regularities and mechanisms which a humorous experience contains.</w:t>
            </w:r>
          </w:p>
          <w:p w14:paraId="23A6C870" w14:textId="1DC314A3" w:rsidR="00F52900" w:rsidRPr="00812EDC" w:rsidRDefault="00812EDC" w:rsidP="00812EDC">
            <w:pPr>
              <w:spacing w:line="240" w:lineRule="auto"/>
              <w:contextualSpacing/>
              <w:jc w:val="left"/>
              <w:rPr>
                <w:rFonts w:ascii="Candara" w:hAnsi="Candara"/>
                <w:lang w:val="en-US"/>
              </w:rPr>
            </w:pPr>
            <w:r w:rsidRPr="00812EDC">
              <w:rPr>
                <w:rFonts w:ascii="Candara" w:hAnsi="Candara"/>
                <w:lang w:val="en-US"/>
              </w:rPr>
              <w:t>The subject outcome. Students are expected that at the end of the course: a) be able to connect knowledge from the psychology of learning, especially the topics on reinforcement and satisfaction, but also other areas with the phenomenon of humor, b) raise critical valuation related to wit - in the arts, literature, film, entertainment and everyday life, and v) strengthen capabilit</w:t>
            </w:r>
            <w:r w:rsidRPr="00812EDC">
              <w:rPr>
                <w:rFonts w:ascii="Candara" w:hAnsi="Candara"/>
                <w:lang w:val="en-US"/>
              </w:rPr>
              <w:t>y</w:t>
            </w:r>
            <w:r w:rsidRPr="00812EDC">
              <w:rPr>
                <w:rFonts w:ascii="Candara" w:hAnsi="Candara"/>
                <w:lang w:val="en-US"/>
              </w:rPr>
              <w:t xml:space="preserve"> of witticism</w:t>
            </w:r>
            <w:r>
              <w:rPr>
                <w:rFonts w:ascii="Candara" w:hAnsi="Candara"/>
                <w:lang w:val="en-US"/>
              </w:rPr>
              <w:t>.</w:t>
            </w:r>
          </w:p>
        </w:tc>
      </w:tr>
      <w:tr w:rsidR="00F52900" w:rsidRPr="00812EDC" w14:paraId="6D272953" w14:textId="77777777" w:rsidTr="00E857F8">
        <w:trPr>
          <w:trHeight w:val="562"/>
        </w:trPr>
        <w:tc>
          <w:tcPr>
            <w:tcW w:w="10440" w:type="dxa"/>
            <w:gridSpan w:val="7"/>
            <w:shd w:val="clear" w:color="auto" w:fill="B8CCE4" w:themeFill="accent1" w:themeFillTint="66"/>
            <w:vAlign w:val="center"/>
          </w:tcPr>
          <w:p w14:paraId="2F1C564A" w14:textId="5FA1F533"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t>SYLLABUS (brief outline and summary of topics, max. 10 sentences)</w:t>
            </w:r>
          </w:p>
        </w:tc>
      </w:tr>
      <w:tr w:rsidR="00F52900" w:rsidRPr="00812EDC" w14:paraId="6C500926" w14:textId="77777777" w:rsidTr="00B54668">
        <w:trPr>
          <w:trHeight w:val="562"/>
        </w:trPr>
        <w:tc>
          <w:tcPr>
            <w:tcW w:w="10440" w:type="dxa"/>
            <w:gridSpan w:val="7"/>
            <w:shd w:val="clear" w:color="auto" w:fill="auto"/>
            <w:vAlign w:val="center"/>
          </w:tcPr>
          <w:p w14:paraId="0D5ED922" w14:textId="77777777"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 xml:space="preserve">Theoretical study </w:t>
            </w:r>
          </w:p>
          <w:p w14:paraId="0ABC979D" w14:textId="49C64067"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 xml:space="preserve">1) The phenomenon of humor and laughter (Definition and history; Simple explanations of humor; Views of philosophers </w:t>
            </w:r>
          </w:p>
          <w:p w14:paraId="00112699" w14:textId="77777777"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 xml:space="preserve">2) Freud's explanation humor; Bergson's explanation of humor </w:t>
            </w:r>
          </w:p>
          <w:p w14:paraId="2D0276C7" w14:textId="77777777"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3) Cognitive theories of humor and laughter</w:t>
            </w:r>
          </w:p>
          <w:p w14:paraId="529376CD" w14:textId="75C13892"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lastRenderedPageBreak/>
              <w:t xml:space="preserve">4) The range and characteristics of existing explanations </w:t>
            </w:r>
          </w:p>
          <w:p w14:paraId="7E417B06" w14:textId="77777777"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5) Learning and humor - humor dependence of learning, previous experience, culture</w:t>
            </w:r>
          </w:p>
          <w:p w14:paraId="31198C3E" w14:textId="25082A33"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 xml:space="preserve">6) </w:t>
            </w:r>
            <w:proofErr w:type="spellStart"/>
            <w:r w:rsidRPr="00812EDC">
              <w:rPr>
                <w:rFonts w:ascii="Candara" w:hAnsi="Candara"/>
                <w:lang w:val="en-US"/>
              </w:rPr>
              <w:t>Associatianistic</w:t>
            </w:r>
            <w:proofErr w:type="spellEnd"/>
            <w:r w:rsidRPr="00812EDC">
              <w:rPr>
                <w:rFonts w:ascii="Candara" w:hAnsi="Candara"/>
                <w:lang w:val="en-US"/>
              </w:rPr>
              <w:t xml:space="preserve"> psychology of learning as explanation of phenomenon of humor (the rules for associations; Habit; disappearance of habits; Interference of reactions; mediated reaction)</w:t>
            </w:r>
          </w:p>
          <w:p w14:paraId="3C25F220" w14:textId="77777777"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7) Hal's theory of learning and behavior in explaining humor</w:t>
            </w:r>
          </w:p>
          <w:p w14:paraId="16C69A08" w14:textId="77777777"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8) The role of reactive inhibition phenomena in humor; Failure to complete the reaction as a foundation for reinforcement and enjoying the joke and aphorism</w:t>
            </w:r>
          </w:p>
          <w:p w14:paraId="5C0FE7AA" w14:textId="7B02087E"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9) The division and classification of</w:t>
            </w:r>
            <w:r>
              <w:rPr>
                <w:rFonts w:ascii="Candara" w:hAnsi="Candara"/>
                <w:lang w:val="en-US"/>
              </w:rPr>
              <w:t xml:space="preserve"> </w:t>
            </w:r>
            <w:r w:rsidRPr="00812EDC">
              <w:rPr>
                <w:rFonts w:ascii="Candara" w:hAnsi="Candara"/>
                <w:lang w:val="en-US"/>
              </w:rPr>
              <w:t>humor (Witty and comical; Witty and funny)</w:t>
            </w:r>
          </w:p>
          <w:p w14:paraId="69375EE4" w14:textId="180CC568"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 xml:space="preserve">10) Principles of Gestalt - psychology in perception of humorous stimuli </w:t>
            </w:r>
          </w:p>
          <w:p w14:paraId="0C402D85" w14:textId="3CFDF588"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11) Humor and the principle of antagonism (Physiological antagonism; Philosophical: antagonism; Generalization and discrimination)</w:t>
            </w:r>
          </w:p>
          <w:p w14:paraId="151EEEE2" w14:textId="77777777"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 xml:space="preserve">12) Empiricism: research, examples of comic situations, examples of wit; Similarities and differences between the categories of humorous entities </w:t>
            </w:r>
          </w:p>
          <w:p w14:paraId="5EBF03FB" w14:textId="445B3B5D"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 xml:space="preserve">13) Maxims and humor (Similarities and differences between </w:t>
            </w:r>
            <w:proofErr w:type="spellStart"/>
            <w:r w:rsidRPr="00812EDC">
              <w:rPr>
                <w:rFonts w:ascii="Candara" w:hAnsi="Candara"/>
                <w:lang w:val="en-US"/>
              </w:rPr>
              <w:t>apotegms</w:t>
            </w:r>
            <w:proofErr w:type="spellEnd"/>
            <w:r w:rsidRPr="00812EDC">
              <w:rPr>
                <w:rFonts w:ascii="Candara" w:hAnsi="Candara"/>
                <w:lang w:val="en-US"/>
              </w:rPr>
              <w:t xml:space="preserve">– wise proverbs - and </w:t>
            </w:r>
            <w:r w:rsidRPr="00812EDC">
              <w:rPr>
                <w:rFonts w:ascii="Candara" w:hAnsi="Candara"/>
                <w:lang w:val="en-US"/>
              </w:rPr>
              <w:t>aphorisms</w:t>
            </w:r>
            <w:r w:rsidRPr="00812EDC">
              <w:rPr>
                <w:rFonts w:ascii="Candara" w:hAnsi="Candara"/>
                <w:lang w:val="en-US"/>
              </w:rPr>
              <w:t>)</w:t>
            </w:r>
          </w:p>
          <w:p w14:paraId="610890A5" w14:textId="6B9A941B"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14) The new definition of humor, witty, comical, quick resourceful,</w:t>
            </w:r>
            <w:r>
              <w:rPr>
                <w:rFonts w:ascii="Candara" w:hAnsi="Candara"/>
                <w:lang w:val="en-US"/>
              </w:rPr>
              <w:t xml:space="preserve"> </w:t>
            </w:r>
            <w:r w:rsidRPr="00812EDC">
              <w:rPr>
                <w:rFonts w:ascii="Candara" w:hAnsi="Candara"/>
                <w:lang w:val="en-US"/>
              </w:rPr>
              <w:t>funny</w:t>
            </w:r>
          </w:p>
          <w:p w14:paraId="20A1E954" w14:textId="77777777"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15) Producing a phenomenon: how to make a joke (application of the law of associations and rules of grouping charm into wholes while producing and creating jokes and aphorisms.</w:t>
            </w:r>
          </w:p>
          <w:p w14:paraId="7E80F7C1" w14:textId="77777777" w:rsidR="00812EDC"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 xml:space="preserve">Practical lectures: exercises </w:t>
            </w:r>
          </w:p>
          <w:p w14:paraId="12694A32" w14:textId="790002A1" w:rsidR="00F52900" w:rsidRPr="00812EDC" w:rsidRDefault="00812EDC" w:rsidP="00812EDC">
            <w:pPr>
              <w:tabs>
                <w:tab w:val="left" w:pos="360"/>
              </w:tabs>
              <w:spacing w:after="0" w:line="240" w:lineRule="auto"/>
              <w:jc w:val="left"/>
              <w:rPr>
                <w:rFonts w:ascii="Candara" w:hAnsi="Candara"/>
                <w:lang w:val="en-US"/>
              </w:rPr>
            </w:pPr>
            <w:r w:rsidRPr="00812EDC">
              <w:rPr>
                <w:rFonts w:ascii="Candara" w:hAnsi="Candara"/>
                <w:lang w:val="en-US"/>
              </w:rPr>
              <w:t xml:space="preserve">During </w:t>
            </w:r>
            <w:r w:rsidRPr="00812EDC">
              <w:rPr>
                <w:rFonts w:ascii="Candara" w:hAnsi="Candara"/>
                <w:lang w:val="en-US"/>
              </w:rPr>
              <w:t>exercises</w:t>
            </w:r>
            <w:r w:rsidRPr="00812EDC">
              <w:rPr>
                <w:rFonts w:ascii="Candara" w:hAnsi="Candara"/>
                <w:lang w:val="en-US"/>
              </w:rPr>
              <w:t xml:space="preserve"> are revised contents from the lectures. Students are expected to actively participate, their presentation of individual themes, autonomy in formulating responses during the checking of knowledge.</w:t>
            </w:r>
          </w:p>
        </w:tc>
      </w:tr>
      <w:tr w:rsidR="00F52900" w:rsidRPr="00812EDC" w14:paraId="48346BDC" w14:textId="77777777" w:rsidTr="001D3BF1">
        <w:trPr>
          <w:trHeight w:val="562"/>
        </w:trPr>
        <w:tc>
          <w:tcPr>
            <w:tcW w:w="10440" w:type="dxa"/>
            <w:gridSpan w:val="7"/>
            <w:shd w:val="clear" w:color="auto" w:fill="B8CCE4" w:themeFill="accent1" w:themeFillTint="66"/>
            <w:vAlign w:val="center"/>
          </w:tcPr>
          <w:p w14:paraId="5666FE3E" w14:textId="4431F34E"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lastRenderedPageBreak/>
              <w:t>LANGUAGE OF INSTRUCTION</w:t>
            </w:r>
          </w:p>
        </w:tc>
      </w:tr>
      <w:tr w:rsidR="00F52900" w:rsidRPr="00812EDC" w14:paraId="7AE93B78" w14:textId="77777777" w:rsidTr="00B54668">
        <w:trPr>
          <w:trHeight w:val="562"/>
        </w:trPr>
        <w:tc>
          <w:tcPr>
            <w:tcW w:w="10440" w:type="dxa"/>
            <w:gridSpan w:val="7"/>
            <w:shd w:val="clear" w:color="auto" w:fill="auto"/>
            <w:vAlign w:val="center"/>
          </w:tcPr>
          <w:p w14:paraId="12EBA521" w14:textId="4E8C13D9" w:rsidR="00F52900" w:rsidRPr="00812EDC" w:rsidRDefault="00A77028" w:rsidP="00F52900">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812EDC">
                  <w:rPr>
                    <w:rFonts w:ascii="MS Gothic" w:eastAsia="MS Gothic" w:hAnsi="MS Gothic" w:hint="eastAsia"/>
                    <w:lang w:val="en-US"/>
                  </w:rPr>
                  <w:t>☒</w:t>
                </w:r>
              </w:sdtContent>
            </w:sdt>
            <w:proofErr w:type="gramStart"/>
            <w:r w:rsidR="00F52900" w:rsidRPr="00812EDC">
              <w:rPr>
                <w:rFonts w:ascii="Candara" w:hAnsi="Candara"/>
                <w:lang w:val="en-US"/>
              </w:rPr>
              <w:t>Serbian  (</w:t>
            </w:r>
            <w:proofErr w:type="gramEnd"/>
            <w:r w:rsidR="00F52900" w:rsidRPr="00812EDC">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F52900" w:rsidRPr="00812EDC">
                  <w:rPr>
                    <w:rFonts w:ascii="MS Gothic" w:eastAsia="MS Gothic" w:hAnsi="MS Gothic"/>
                    <w:lang w:val="en-US"/>
                  </w:rPr>
                  <w:t>☐</w:t>
                </w:r>
              </w:sdtContent>
            </w:sdt>
            <w:r w:rsidR="00F52900" w:rsidRPr="00812EDC">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F52900" w:rsidRPr="00812EDC">
                  <w:rPr>
                    <w:rFonts w:ascii="MS Gothic" w:eastAsia="MS Gothic" w:hAnsi="MS Gothic"/>
                    <w:lang w:val="en-US"/>
                  </w:rPr>
                  <w:t>☐</w:t>
                </w:r>
              </w:sdtContent>
            </w:sdt>
            <w:r w:rsidR="00F52900" w:rsidRPr="00812EDC">
              <w:rPr>
                <w:rFonts w:ascii="Candara" w:hAnsi="Candara"/>
                <w:lang w:val="en-US"/>
              </w:rPr>
              <w:t xml:space="preserve">  Other _____________ (complete course)</w:t>
            </w:r>
          </w:p>
          <w:p w14:paraId="23D3CF60" w14:textId="77777777" w:rsidR="00F52900" w:rsidRPr="00812EDC" w:rsidRDefault="00F52900" w:rsidP="00F52900">
            <w:pPr>
              <w:tabs>
                <w:tab w:val="left" w:pos="360"/>
              </w:tabs>
              <w:spacing w:after="0" w:line="240" w:lineRule="auto"/>
              <w:jc w:val="left"/>
              <w:rPr>
                <w:rFonts w:ascii="Candara" w:hAnsi="Candara"/>
                <w:lang w:val="en-US"/>
              </w:rPr>
            </w:pPr>
          </w:p>
          <w:p w14:paraId="35374160" w14:textId="77777777" w:rsidR="00F52900" w:rsidRPr="00812EDC" w:rsidRDefault="00A77028" w:rsidP="00F52900">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F52900" w:rsidRPr="00812EDC">
                  <w:rPr>
                    <w:rFonts w:ascii="MS Gothic" w:eastAsia="MS Gothic" w:hAnsi="MS Gothic"/>
                    <w:lang w:val="en-US"/>
                  </w:rPr>
                  <w:t>☐</w:t>
                </w:r>
              </w:sdtContent>
            </w:sdt>
            <w:r w:rsidR="00F52900" w:rsidRPr="00812EDC">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F52900" w:rsidRPr="00812EDC">
                  <w:rPr>
                    <w:rFonts w:ascii="MS Gothic" w:eastAsia="MS Gothic" w:hAnsi="MS Gothic"/>
                    <w:lang w:val="en-US"/>
                  </w:rPr>
                  <w:t>☐</w:t>
                </w:r>
              </w:sdtContent>
            </w:sdt>
            <w:r w:rsidR="00F52900" w:rsidRPr="00812EDC">
              <w:rPr>
                <w:rFonts w:ascii="Candara" w:hAnsi="Candara"/>
                <w:lang w:val="en-US"/>
              </w:rPr>
              <w:t>Serbian with other mentoring ______________</w:t>
            </w:r>
          </w:p>
          <w:p w14:paraId="0365FEB6" w14:textId="3B1BBE9E" w:rsidR="00F52900" w:rsidRPr="00812EDC" w:rsidRDefault="00F52900" w:rsidP="00F52900">
            <w:pPr>
              <w:tabs>
                <w:tab w:val="left" w:pos="360"/>
              </w:tabs>
              <w:spacing w:after="0" w:line="240" w:lineRule="auto"/>
              <w:jc w:val="left"/>
              <w:rPr>
                <w:rFonts w:ascii="Candara" w:hAnsi="Candara"/>
                <w:b/>
                <w:lang w:val="en-US"/>
              </w:rPr>
            </w:pPr>
          </w:p>
        </w:tc>
      </w:tr>
      <w:tr w:rsidR="00F52900" w:rsidRPr="00812EDC" w14:paraId="71B6CC5F" w14:textId="77777777" w:rsidTr="00B54668">
        <w:trPr>
          <w:trHeight w:val="562"/>
        </w:trPr>
        <w:tc>
          <w:tcPr>
            <w:tcW w:w="10440" w:type="dxa"/>
            <w:gridSpan w:val="7"/>
            <w:shd w:val="clear" w:color="auto" w:fill="B8CCE4" w:themeFill="accent1" w:themeFillTint="66"/>
            <w:vAlign w:val="center"/>
          </w:tcPr>
          <w:p w14:paraId="5E0E9D56" w14:textId="77777777"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t>ASSESSMENT METHODS AND CRITERIA</w:t>
            </w:r>
          </w:p>
        </w:tc>
      </w:tr>
      <w:tr w:rsidR="00F52900" w:rsidRPr="00812EDC" w14:paraId="70595353" w14:textId="7B55D4AB" w:rsidTr="001F14FA">
        <w:trPr>
          <w:trHeight w:val="562"/>
        </w:trPr>
        <w:tc>
          <w:tcPr>
            <w:tcW w:w="2550" w:type="dxa"/>
            <w:shd w:val="clear" w:color="auto" w:fill="auto"/>
            <w:vAlign w:val="center"/>
          </w:tcPr>
          <w:p w14:paraId="0CCB5A71" w14:textId="08393341" w:rsidR="00F52900" w:rsidRPr="00812EDC" w:rsidRDefault="00F52900" w:rsidP="00F52900">
            <w:pPr>
              <w:tabs>
                <w:tab w:val="left" w:pos="360"/>
              </w:tabs>
              <w:spacing w:after="0" w:line="240" w:lineRule="auto"/>
              <w:jc w:val="left"/>
              <w:rPr>
                <w:rFonts w:ascii="Candara" w:hAnsi="Candara"/>
                <w:b/>
                <w:lang w:val="en-US"/>
              </w:rPr>
            </w:pPr>
            <w:proofErr w:type="gramStart"/>
            <w:r w:rsidRPr="00812EDC">
              <w:rPr>
                <w:rFonts w:ascii="Candara" w:hAnsi="Candara"/>
                <w:b/>
                <w:lang w:val="en-US"/>
              </w:rPr>
              <w:t>Pre exam</w:t>
            </w:r>
            <w:proofErr w:type="gramEnd"/>
            <w:r w:rsidRPr="00812EDC">
              <w:rPr>
                <w:rFonts w:ascii="Candara" w:hAnsi="Candara"/>
                <w:b/>
                <w:lang w:val="en-US"/>
              </w:rPr>
              <w:t xml:space="preserve"> duties</w:t>
            </w:r>
          </w:p>
        </w:tc>
        <w:tc>
          <w:tcPr>
            <w:tcW w:w="1575" w:type="dxa"/>
            <w:gridSpan w:val="2"/>
            <w:shd w:val="clear" w:color="auto" w:fill="auto"/>
            <w:vAlign w:val="center"/>
          </w:tcPr>
          <w:p w14:paraId="45492F22" w14:textId="04C1B85E"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t>Points</w:t>
            </w:r>
          </w:p>
        </w:tc>
        <w:tc>
          <w:tcPr>
            <w:tcW w:w="3255" w:type="dxa"/>
            <w:gridSpan w:val="3"/>
            <w:shd w:val="clear" w:color="auto" w:fill="auto"/>
            <w:vAlign w:val="center"/>
          </w:tcPr>
          <w:p w14:paraId="1EA41BA9" w14:textId="2F3D6953"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t>Final exam</w:t>
            </w:r>
          </w:p>
        </w:tc>
        <w:tc>
          <w:tcPr>
            <w:tcW w:w="3060" w:type="dxa"/>
            <w:shd w:val="clear" w:color="auto" w:fill="auto"/>
            <w:vAlign w:val="center"/>
          </w:tcPr>
          <w:p w14:paraId="26CCA4ED" w14:textId="61FE57D6"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t>points</w:t>
            </w:r>
          </w:p>
        </w:tc>
      </w:tr>
      <w:tr w:rsidR="00F52900" w:rsidRPr="00812EDC" w14:paraId="5ED32021" w14:textId="1EB9F878" w:rsidTr="001F14FA">
        <w:trPr>
          <w:trHeight w:val="562"/>
        </w:trPr>
        <w:tc>
          <w:tcPr>
            <w:tcW w:w="2550" w:type="dxa"/>
            <w:shd w:val="clear" w:color="auto" w:fill="auto"/>
            <w:vAlign w:val="center"/>
          </w:tcPr>
          <w:p w14:paraId="2A356E3F" w14:textId="7AA07C36"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t>Activity during lectures</w:t>
            </w:r>
          </w:p>
        </w:tc>
        <w:tc>
          <w:tcPr>
            <w:tcW w:w="1575" w:type="dxa"/>
            <w:gridSpan w:val="2"/>
            <w:shd w:val="clear" w:color="auto" w:fill="auto"/>
            <w:vAlign w:val="center"/>
          </w:tcPr>
          <w:p w14:paraId="22033C2C" w14:textId="6FFB3333" w:rsidR="00F52900" w:rsidRPr="00812EDC" w:rsidRDefault="00B72BB6" w:rsidP="00F52900">
            <w:pPr>
              <w:tabs>
                <w:tab w:val="left" w:pos="360"/>
              </w:tabs>
              <w:spacing w:after="0" w:line="240" w:lineRule="auto"/>
              <w:jc w:val="left"/>
              <w:rPr>
                <w:rFonts w:ascii="Candara" w:hAnsi="Candara"/>
                <w:b/>
                <w:lang w:val="en-US"/>
              </w:rPr>
            </w:pPr>
            <w:r>
              <w:rPr>
                <w:rFonts w:ascii="Candara" w:hAnsi="Candara"/>
                <w:b/>
                <w:lang w:val="en-US"/>
              </w:rPr>
              <w:t>5</w:t>
            </w:r>
          </w:p>
        </w:tc>
        <w:tc>
          <w:tcPr>
            <w:tcW w:w="3255" w:type="dxa"/>
            <w:gridSpan w:val="3"/>
            <w:shd w:val="clear" w:color="auto" w:fill="auto"/>
            <w:vAlign w:val="center"/>
          </w:tcPr>
          <w:p w14:paraId="36EB7134" w14:textId="011E6769"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t>Written examination</w:t>
            </w:r>
          </w:p>
        </w:tc>
        <w:tc>
          <w:tcPr>
            <w:tcW w:w="3060" w:type="dxa"/>
            <w:shd w:val="clear" w:color="auto" w:fill="auto"/>
            <w:vAlign w:val="center"/>
          </w:tcPr>
          <w:p w14:paraId="5F7DC87E" w14:textId="6604A780" w:rsidR="00F52900" w:rsidRPr="00812EDC" w:rsidRDefault="00B72BB6" w:rsidP="00F52900">
            <w:pPr>
              <w:tabs>
                <w:tab w:val="left" w:pos="360"/>
              </w:tabs>
              <w:spacing w:after="0" w:line="240" w:lineRule="auto"/>
              <w:jc w:val="left"/>
              <w:rPr>
                <w:rFonts w:ascii="Candara" w:hAnsi="Candara"/>
                <w:b/>
                <w:lang w:val="en-US"/>
              </w:rPr>
            </w:pPr>
            <w:r>
              <w:rPr>
                <w:rFonts w:ascii="Candara" w:hAnsi="Candara"/>
                <w:b/>
                <w:lang w:val="en-US"/>
              </w:rPr>
              <w:t>20</w:t>
            </w:r>
          </w:p>
        </w:tc>
      </w:tr>
      <w:tr w:rsidR="00F52900" w:rsidRPr="00812EDC" w14:paraId="41516095" w14:textId="62D16FE4" w:rsidTr="001F14FA">
        <w:trPr>
          <w:trHeight w:val="562"/>
        </w:trPr>
        <w:tc>
          <w:tcPr>
            <w:tcW w:w="2550" w:type="dxa"/>
            <w:shd w:val="clear" w:color="auto" w:fill="auto"/>
            <w:vAlign w:val="center"/>
          </w:tcPr>
          <w:p w14:paraId="387A27B0" w14:textId="3EDB0C3A"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t>Practical teaching</w:t>
            </w:r>
          </w:p>
        </w:tc>
        <w:tc>
          <w:tcPr>
            <w:tcW w:w="1575" w:type="dxa"/>
            <w:gridSpan w:val="2"/>
            <w:shd w:val="clear" w:color="auto" w:fill="auto"/>
            <w:vAlign w:val="center"/>
          </w:tcPr>
          <w:p w14:paraId="3BAA5638" w14:textId="12E82331" w:rsidR="00F52900" w:rsidRPr="00812EDC" w:rsidRDefault="00B72BB6" w:rsidP="00F52900">
            <w:pPr>
              <w:tabs>
                <w:tab w:val="left" w:pos="360"/>
              </w:tabs>
              <w:spacing w:after="0" w:line="240" w:lineRule="auto"/>
              <w:jc w:val="left"/>
              <w:rPr>
                <w:rFonts w:ascii="Candara" w:hAnsi="Candara"/>
                <w:b/>
                <w:lang w:val="en-US"/>
              </w:rPr>
            </w:pPr>
            <w:r>
              <w:rPr>
                <w:rFonts w:ascii="Candara" w:hAnsi="Candara"/>
                <w:b/>
                <w:lang w:val="en-US"/>
              </w:rPr>
              <w:t>5</w:t>
            </w:r>
          </w:p>
        </w:tc>
        <w:tc>
          <w:tcPr>
            <w:tcW w:w="3255" w:type="dxa"/>
            <w:gridSpan w:val="3"/>
            <w:shd w:val="clear" w:color="auto" w:fill="auto"/>
            <w:vAlign w:val="center"/>
          </w:tcPr>
          <w:p w14:paraId="7F44A54A" w14:textId="4A5289D8"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t>Oral examination</w:t>
            </w:r>
          </w:p>
        </w:tc>
        <w:tc>
          <w:tcPr>
            <w:tcW w:w="3060" w:type="dxa"/>
            <w:shd w:val="clear" w:color="auto" w:fill="auto"/>
            <w:vAlign w:val="center"/>
          </w:tcPr>
          <w:p w14:paraId="17BE5BF1" w14:textId="5D56EECE" w:rsidR="00F52900" w:rsidRPr="00812EDC" w:rsidRDefault="00B72BB6" w:rsidP="00F52900">
            <w:pPr>
              <w:tabs>
                <w:tab w:val="left" w:pos="360"/>
              </w:tabs>
              <w:spacing w:after="0" w:line="240" w:lineRule="auto"/>
              <w:jc w:val="left"/>
              <w:rPr>
                <w:rFonts w:ascii="Candara" w:hAnsi="Candara"/>
                <w:b/>
                <w:lang w:val="en-US"/>
              </w:rPr>
            </w:pPr>
            <w:r>
              <w:rPr>
                <w:rFonts w:ascii="Candara" w:hAnsi="Candara"/>
                <w:b/>
                <w:lang w:val="en-US"/>
              </w:rPr>
              <w:t>50</w:t>
            </w:r>
            <w:bookmarkStart w:id="0" w:name="_GoBack"/>
            <w:bookmarkEnd w:id="0"/>
          </w:p>
        </w:tc>
      </w:tr>
      <w:tr w:rsidR="00F52900" w:rsidRPr="00812EDC" w14:paraId="229DA10A" w14:textId="1D806BC4" w:rsidTr="001F14FA">
        <w:trPr>
          <w:trHeight w:val="562"/>
        </w:trPr>
        <w:tc>
          <w:tcPr>
            <w:tcW w:w="2550" w:type="dxa"/>
            <w:shd w:val="clear" w:color="auto" w:fill="auto"/>
            <w:vAlign w:val="center"/>
          </w:tcPr>
          <w:p w14:paraId="64B8DA5A" w14:textId="642D2F1A"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t>Teaching colloquia</w:t>
            </w:r>
          </w:p>
        </w:tc>
        <w:tc>
          <w:tcPr>
            <w:tcW w:w="1575" w:type="dxa"/>
            <w:gridSpan w:val="2"/>
            <w:shd w:val="clear" w:color="auto" w:fill="auto"/>
            <w:vAlign w:val="center"/>
          </w:tcPr>
          <w:p w14:paraId="373FFD5E" w14:textId="4294AA09" w:rsidR="00F52900" w:rsidRPr="00812EDC" w:rsidRDefault="00B72BB6" w:rsidP="00F52900">
            <w:pPr>
              <w:tabs>
                <w:tab w:val="left" w:pos="360"/>
              </w:tabs>
              <w:spacing w:after="0" w:line="240" w:lineRule="auto"/>
              <w:jc w:val="left"/>
              <w:rPr>
                <w:rFonts w:ascii="Candara" w:hAnsi="Candara"/>
                <w:b/>
                <w:lang w:val="en-US"/>
              </w:rPr>
            </w:pPr>
            <w:r>
              <w:rPr>
                <w:rFonts w:ascii="Candara" w:hAnsi="Candara"/>
                <w:b/>
                <w:lang w:val="en-US"/>
              </w:rPr>
              <w:t>20</w:t>
            </w:r>
          </w:p>
        </w:tc>
        <w:tc>
          <w:tcPr>
            <w:tcW w:w="3255" w:type="dxa"/>
            <w:gridSpan w:val="3"/>
            <w:shd w:val="clear" w:color="auto" w:fill="auto"/>
            <w:vAlign w:val="center"/>
          </w:tcPr>
          <w:p w14:paraId="2C791FD4" w14:textId="2E2EE47C"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t>OVERALL SUM</w:t>
            </w:r>
          </w:p>
        </w:tc>
        <w:tc>
          <w:tcPr>
            <w:tcW w:w="3060" w:type="dxa"/>
            <w:shd w:val="clear" w:color="auto" w:fill="auto"/>
            <w:vAlign w:val="center"/>
          </w:tcPr>
          <w:p w14:paraId="62B30828" w14:textId="58003E17"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t>100</w:t>
            </w:r>
          </w:p>
        </w:tc>
      </w:tr>
      <w:tr w:rsidR="00F52900" w:rsidRPr="00812EDC" w14:paraId="17C1B9BE" w14:textId="709BE305" w:rsidTr="002E270E">
        <w:trPr>
          <w:trHeight w:val="562"/>
        </w:trPr>
        <w:tc>
          <w:tcPr>
            <w:tcW w:w="10440" w:type="dxa"/>
            <w:gridSpan w:val="7"/>
            <w:shd w:val="clear" w:color="auto" w:fill="auto"/>
            <w:vAlign w:val="center"/>
          </w:tcPr>
          <w:p w14:paraId="27613094" w14:textId="44B542EA" w:rsidR="00F52900" w:rsidRPr="00812EDC" w:rsidRDefault="00F52900" w:rsidP="00F52900">
            <w:pPr>
              <w:tabs>
                <w:tab w:val="left" w:pos="360"/>
              </w:tabs>
              <w:spacing w:after="0" w:line="240" w:lineRule="auto"/>
              <w:jc w:val="left"/>
              <w:rPr>
                <w:rFonts w:ascii="Candara" w:hAnsi="Candara"/>
                <w:b/>
                <w:lang w:val="en-US"/>
              </w:rPr>
            </w:pPr>
            <w:r w:rsidRPr="00812EDC">
              <w:rPr>
                <w:rFonts w:ascii="Candara" w:hAnsi="Candara"/>
                <w:b/>
                <w:lang w:val="en-US"/>
              </w:rPr>
              <w:t>*Final examination mark is formed in accordance with the Institutional documents</w:t>
            </w:r>
          </w:p>
        </w:tc>
      </w:tr>
    </w:tbl>
    <w:p w14:paraId="3518CBE3" w14:textId="77777777" w:rsidR="00E60599" w:rsidRPr="00812EDC" w:rsidRDefault="00E60599" w:rsidP="00E71A0B">
      <w:pPr>
        <w:ind w:left="1089"/>
        <w:rPr>
          <w:lang w:val="en-US"/>
        </w:rPr>
      </w:pPr>
    </w:p>
    <w:p w14:paraId="1352A5B3" w14:textId="77777777" w:rsidR="00E60599" w:rsidRPr="00812EDC" w:rsidRDefault="00E60599" w:rsidP="00E71A0B">
      <w:pPr>
        <w:ind w:left="1089"/>
        <w:rPr>
          <w:lang w:val="en-US"/>
        </w:rPr>
      </w:pPr>
    </w:p>
    <w:p w14:paraId="75B133D4" w14:textId="77777777" w:rsidR="001F14FA" w:rsidRPr="00812EDC" w:rsidRDefault="001F14FA" w:rsidP="00E71A0B">
      <w:pPr>
        <w:ind w:left="1089"/>
        <w:rPr>
          <w:lang w:val="en-US"/>
        </w:rPr>
      </w:pPr>
    </w:p>
    <w:sectPr w:rsidR="001F14FA" w:rsidRPr="00812ED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610A3" w14:textId="77777777" w:rsidR="00A77028" w:rsidRDefault="00A77028" w:rsidP="00864926">
      <w:pPr>
        <w:spacing w:after="0" w:line="240" w:lineRule="auto"/>
      </w:pPr>
      <w:r>
        <w:separator/>
      </w:r>
    </w:p>
  </w:endnote>
  <w:endnote w:type="continuationSeparator" w:id="0">
    <w:p w14:paraId="1B2DF0DE" w14:textId="77777777" w:rsidR="00A77028" w:rsidRDefault="00A7702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D692" w14:textId="77777777" w:rsidR="00A77028" w:rsidRDefault="00A77028" w:rsidP="00864926">
      <w:pPr>
        <w:spacing w:after="0" w:line="240" w:lineRule="auto"/>
      </w:pPr>
      <w:r>
        <w:separator/>
      </w:r>
    </w:p>
  </w:footnote>
  <w:footnote w:type="continuationSeparator" w:id="0">
    <w:p w14:paraId="17127A64" w14:textId="77777777" w:rsidR="00A77028" w:rsidRDefault="00A7702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B3405"/>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12EDC"/>
    <w:rsid w:val="00864926"/>
    <w:rsid w:val="008A30CE"/>
    <w:rsid w:val="008B1D6B"/>
    <w:rsid w:val="008C31B7"/>
    <w:rsid w:val="00911529"/>
    <w:rsid w:val="00932B21"/>
    <w:rsid w:val="00972302"/>
    <w:rsid w:val="009906EA"/>
    <w:rsid w:val="009D3F5E"/>
    <w:rsid w:val="009F3F9F"/>
    <w:rsid w:val="00A10286"/>
    <w:rsid w:val="00A1335D"/>
    <w:rsid w:val="00A77028"/>
    <w:rsid w:val="00AF47A6"/>
    <w:rsid w:val="00B50491"/>
    <w:rsid w:val="00B54668"/>
    <w:rsid w:val="00B72BB6"/>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2900"/>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17FEFDA-79C8-4D19-8F73-DD143C7E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B5986-0BB3-4E02-9EEA-EA3B341A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2016-03-15T09:41:00Z</dcterms:created>
  <dcterms:modified xsi:type="dcterms:W3CDTF">2018-06-05T11:41:00Z</dcterms:modified>
</cp:coreProperties>
</file>