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40" w:rsidRDefault="00E01640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E0164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640" w:rsidRDefault="00123E9E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E01640" w:rsidRDefault="00E0164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E0164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1640" w:rsidRDefault="00123E9E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1640" w:rsidRDefault="00123E9E" w:rsidP="00123E9E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E0164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01640" w:rsidRDefault="00123E9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GENERAL INFORMATION</w:t>
            </w:r>
          </w:p>
        </w:tc>
      </w:tr>
      <w:tr w:rsidR="00E01640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Sociology, English Language and Literature</w:t>
            </w:r>
            <w:bookmarkStart w:id="0" w:name="_GoBack"/>
            <w:bookmarkEnd w:id="0"/>
          </w:p>
        </w:tc>
      </w:tr>
      <w:tr w:rsidR="00E01640">
        <w:trPr>
          <w:trHeight w:val="562"/>
        </w:trPr>
        <w:tc>
          <w:tcPr>
            <w:tcW w:w="4386" w:type="dxa"/>
            <w:gridSpan w:val="4"/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E01640" w:rsidRDefault="00E0164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01640">
        <w:trPr>
          <w:trHeight w:val="562"/>
        </w:trPr>
        <w:tc>
          <w:tcPr>
            <w:tcW w:w="4386" w:type="dxa"/>
            <w:gridSpan w:val="4"/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Introduction to World Religions </w:t>
            </w:r>
          </w:p>
        </w:tc>
      </w:tr>
      <w:tr w:rsidR="00E01640">
        <w:trPr>
          <w:trHeight w:val="562"/>
        </w:trPr>
        <w:tc>
          <w:tcPr>
            <w:tcW w:w="4386" w:type="dxa"/>
            <w:gridSpan w:val="4"/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E01640">
        <w:trPr>
          <w:trHeight w:val="562"/>
        </w:trPr>
        <w:tc>
          <w:tcPr>
            <w:tcW w:w="4386" w:type="dxa"/>
            <w:gridSpan w:val="4"/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E01640">
        <w:trPr>
          <w:trHeight w:val="562"/>
        </w:trPr>
        <w:tc>
          <w:tcPr>
            <w:tcW w:w="4386" w:type="dxa"/>
            <w:gridSpan w:val="4"/>
            <w:vAlign w:val="center"/>
          </w:tcPr>
          <w:p w:rsidR="00E01640" w:rsidRDefault="00123E9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E01640" w:rsidRDefault="00123E9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E0164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>
              <w:rPr>
                <w:rFonts w:ascii="Candara" w:hAnsi="Candara"/>
                <w:vertAlign w:val="superscript"/>
                <w:lang w:val="sr-Latn-RS"/>
              </w:rPr>
              <w:t>st</w:t>
            </w:r>
            <w:r>
              <w:rPr>
                <w:rFonts w:ascii="Candara" w:hAnsi="Candara"/>
                <w:lang w:val="sr-Latn-RS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year of undergraduate studies</w:t>
            </w:r>
          </w:p>
        </w:tc>
      </w:tr>
      <w:tr w:rsidR="00E0164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>
              <w:rPr>
                <w:rFonts w:ascii="Candara" w:hAnsi="Candara"/>
                <w:lang w:val="sr-Latn-RS"/>
              </w:rPr>
              <w:t xml:space="preserve"> (five)</w:t>
            </w:r>
          </w:p>
        </w:tc>
      </w:tr>
      <w:tr w:rsidR="00E0164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Danijela </w:t>
            </w:r>
            <w:proofErr w:type="spellStart"/>
            <w:r>
              <w:rPr>
                <w:rFonts w:ascii="Candara" w:hAnsi="Candara"/>
              </w:rPr>
              <w:t>Gavrilović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lang w:val="sr-Latn-RS"/>
              </w:rPr>
              <w:t>Full Professor</w:t>
            </w:r>
          </w:p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Nemanja </w:t>
            </w:r>
            <w:proofErr w:type="spellStart"/>
            <w:r>
              <w:rPr>
                <w:rFonts w:ascii="Candara" w:hAnsi="Candara"/>
              </w:rPr>
              <w:t>Krstić</w:t>
            </w:r>
            <w:proofErr w:type="spellEnd"/>
            <w:r>
              <w:rPr>
                <w:rFonts w:ascii="Candara" w:hAnsi="Candara"/>
                <w:lang w:val="sr-Latn-RS"/>
              </w:rPr>
              <w:t>, Teaching - Assistent</w:t>
            </w:r>
          </w:p>
        </w:tc>
      </w:tr>
      <w:tr w:rsidR="00E0164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E0164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E01640">
        <w:trPr>
          <w:trHeight w:val="562"/>
        </w:trPr>
        <w:tc>
          <w:tcPr>
            <w:tcW w:w="10440" w:type="dxa"/>
            <w:gridSpan w:val="7"/>
            <w:vAlign w:val="center"/>
          </w:tcPr>
          <w:p w:rsidR="00E01640" w:rsidRDefault="00123E9E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 xml:space="preserve">Meeting with </w:t>
            </w:r>
            <w:r>
              <w:rPr>
                <w:rFonts w:ascii="Candara" w:hAnsi="Candara"/>
                <w:lang w:val="sr-Cyrl-CS"/>
              </w:rPr>
              <w:t>the concrete manifestations of religion and religio</w:t>
            </w:r>
            <w:r>
              <w:rPr>
                <w:rFonts w:ascii="Candara" w:hAnsi="Candara"/>
                <w:lang w:val="sr-Cyrl-CS"/>
              </w:rPr>
              <w:t>sity in human history</w:t>
            </w:r>
            <w:r>
              <w:rPr>
                <w:rFonts w:ascii="Candara" w:hAnsi="Candara"/>
                <w:lang w:val="sr-Latn-RS"/>
              </w:rPr>
              <w:t>.</w:t>
            </w:r>
          </w:p>
        </w:tc>
      </w:tr>
      <w:tr w:rsidR="00E0164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E0164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Genealogies of religion </w:t>
            </w:r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Animism and </w:t>
            </w:r>
            <w:proofErr w:type="spellStart"/>
            <w:r>
              <w:rPr>
                <w:rFonts w:ascii="Candara" w:hAnsi="Candara"/>
                <w:b/>
              </w:rPr>
              <w:t>animatizam</w:t>
            </w:r>
            <w:proofErr w:type="spellEnd"/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Totemism</w:t>
            </w:r>
            <w:proofErr w:type="spellEnd"/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Polytheism and monotheism</w:t>
            </w:r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National and universal religions</w:t>
            </w:r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Religion and magic, magic typology</w:t>
            </w:r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Major Religions of the World: the principles of social learning  </w:t>
            </w:r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Judaism</w:t>
            </w:r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Eastern religions (Hinduism, Buddhism)</w:t>
            </w:r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Christianity</w:t>
            </w:r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The institutionalization of Christianity, Schisms in Christianity </w:t>
            </w:r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Islam</w:t>
            </w:r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Sects, Cults and New Religious Movements</w:t>
            </w:r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Orthodoxy</w:t>
            </w:r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Serbia</w:t>
            </w:r>
            <w:r>
              <w:rPr>
                <w:rFonts w:ascii="Candara" w:hAnsi="Candara"/>
                <w:b/>
              </w:rPr>
              <w:t>n Orthodox Church</w:t>
            </w:r>
          </w:p>
        </w:tc>
      </w:tr>
      <w:tr w:rsidR="00E0164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E0164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>
              <w:rPr>
                <w:rFonts w:ascii="Candara" w:hAnsi="Candara"/>
              </w:rPr>
              <w:t>Serbian  (</w:t>
            </w:r>
            <w:proofErr w:type="gramEnd"/>
            <w:r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 _____________ (complete course)</w:t>
            </w:r>
          </w:p>
          <w:p w:rsidR="00E01640" w:rsidRDefault="00E016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Serbian with other mentoring </w:t>
            </w:r>
            <w:r>
              <w:rPr>
                <w:rFonts w:ascii="Candara" w:hAnsi="Candara"/>
              </w:rPr>
              <w:t>______________</w:t>
            </w:r>
          </w:p>
          <w:p w:rsidR="00E01640" w:rsidRDefault="00E016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0164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E0164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ascii="Candara" w:hAnsi="Candara"/>
                <w:b/>
              </w:rPr>
              <w:t>Pre exam</w:t>
            </w:r>
            <w:proofErr w:type="gramEnd"/>
            <w:r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E0164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E0164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E0164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E0164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01640" w:rsidRDefault="00123E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*Final examination mark is </w:t>
            </w:r>
            <w:r>
              <w:rPr>
                <w:rFonts w:ascii="Candara" w:hAnsi="Candara"/>
                <w:b/>
              </w:rPr>
              <w:t>formed in accordance with the Institutional documents</w:t>
            </w:r>
          </w:p>
        </w:tc>
      </w:tr>
    </w:tbl>
    <w:p w:rsidR="00E01640" w:rsidRDefault="00E01640">
      <w:pPr>
        <w:ind w:left="1089"/>
      </w:pPr>
    </w:p>
    <w:p w:rsidR="00E01640" w:rsidRDefault="00E01640">
      <w:pPr>
        <w:ind w:left="1089"/>
      </w:pPr>
    </w:p>
    <w:p w:rsidR="00E01640" w:rsidRDefault="00E01640">
      <w:pPr>
        <w:ind w:left="1089"/>
      </w:pPr>
    </w:p>
    <w:sectPr w:rsidR="00E0164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23E9E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07B01"/>
    <w:rsid w:val="00911529"/>
    <w:rsid w:val="00932B21"/>
    <w:rsid w:val="00972302"/>
    <w:rsid w:val="009906EA"/>
    <w:rsid w:val="009D3F5E"/>
    <w:rsid w:val="009F3F9F"/>
    <w:rsid w:val="00A10286"/>
    <w:rsid w:val="00A1335D"/>
    <w:rsid w:val="00A16084"/>
    <w:rsid w:val="00AF47A6"/>
    <w:rsid w:val="00B50491"/>
    <w:rsid w:val="00B54668"/>
    <w:rsid w:val="00B9521A"/>
    <w:rsid w:val="00BC07FC"/>
    <w:rsid w:val="00BD3504"/>
    <w:rsid w:val="00C63234"/>
    <w:rsid w:val="00CA6D81"/>
    <w:rsid w:val="00CC23C3"/>
    <w:rsid w:val="00CD17F1"/>
    <w:rsid w:val="00D92F39"/>
    <w:rsid w:val="00DB43CC"/>
    <w:rsid w:val="00E01640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1D9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221B"/>
  <w15:docId w15:val="{DED92FFF-CB01-481D-9733-9980845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14EB89-0E23-434F-94EE-A3D57B6C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2017-03-30T21:45:00Z</dcterms:created>
  <dcterms:modified xsi:type="dcterms:W3CDTF">2018-04-27T10:59:00Z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